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E9" w:rsidRDefault="00792DE9" w:rsidP="009D4A5B">
      <w:pPr>
        <w:shd w:val="clear" w:color="auto" w:fill="FFFFFF"/>
        <w:spacing w:after="0" w:line="181" w:lineRule="atLeast"/>
        <w:rPr>
          <w:rFonts w:ascii="Tahoma" w:eastAsia="Times New Roman" w:hAnsi="Tahoma" w:cs="Tahoma"/>
          <w:bCs/>
          <w:color w:val="222222"/>
          <w:spacing w:val="8"/>
          <w:sz w:val="24"/>
          <w:szCs w:val="24"/>
        </w:rPr>
      </w:pPr>
    </w:p>
    <w:p w:rsidR="009D4A5B" w:rsidRDefault="009D4A5B" w:rsidP="009D4A5B">
      <w:pPr>
        <w:shd w:val="clear" w:color="auto" w:fill="FFFFFF"/>
        <w:spacing w:after="0" w:line="181" w:lineRule="atLeast"/>
        <w:rPr>
          <w:rFonts w:ascii="Tahoma" w:eastAsia="Times New Roman" w:hAnsi="Tahoma" w:cs="Tahoma"/>
          <w:bCs/>
          <w:color w:val="222222"/>
          <w:spacing w:val="8"/>
          <w:sz w:val="24"/>
          <w:szCs w:val="24"/>
        </w:rPr>
      </w:pPr>
      <w:r w:rsidRPr="009D4A5B">
        <w:rPr>
          <w:rFonts w:ascii="Tahoma" w:eastAsia="Times New Roman" w:hAnsi="Tahoma" w:cs="Tahoma"/>
          <w:bCs/>
          <w:color w:val="222222"/>
          <w:spacing w:val="8"/>
          <w:sz w:val="24"/>
          <w:szCs w:val="24"/>
        </w:rPr>
        <w:t>G</w:t>
      </w:r>
      <w:r>
        <w:rPr>
          <w:rFonts w:ascii="Tahoma" w:eastAsia="Times New Roman" w:hAnsi="Tahoma" w:cs="Tahoma"/>
          <w:bCs/>
          <w:color w:val="222222"/>
          <w:spacing w:val="8"/>
          <w:sz w:val="24"/>
          <w:szCs w:val="24"/>
        </w:rPr>
        <w:t>acetilla de Prensa</w:t>
      </w:r>
    </w:p>
    <w:p w:rsidR="00792DE9" w:rsidRPr="009D4A5B" w:rsidRDefault="00792DE9" w:rsidP="009D4A5B">
      <w:pPr>
        <w:shd w:val="clear" w:color="auto" w:fill="FFFFFF"/>
        <w:spacing w:after="0" w:line="181" w:lineRule="atLeast"/>
        <w:rPr>
          <w:rFonts w:ascii="Tahoma" w:eastAsia="Times New Roman" w:hAnsi="Tahoma" w:cs="Tahoma"/>
          <w:bCs/>
          <w:color w:val="222222"/>
          <w:spacing w:val="8"/>
          <w:sz w:val="24"/>
          <w:szCs w:val="24"/>
        </w:rPr>
      </w:pPr>
    </w:p>
    <w:p w:rsidR="00A6264C" w:rsidRPr="002F6202" w:rsidRDefault="00A6264C" w:rsidP="00A6264C">
      <w:pPr>
        <w:pStyle w:val="NormalWeb"/>
        <w:shd w:val="clear" w:color="auto" w:fill="FFFFFF"/>
        <w:spacing w:before="0" w:beforeAutospacing="0" w:after="55" w:afterAutospacing="0"/>
        <w:jc w:val="right"/>
        <w:rPr>
          <w:rFonts w:ascii="Tahoma" w:hAnsi="Tahoma" w:cs="Tahoma"/>
        </w:rPr>
      </w:pPr>
      <w:r w:rsidRPr="002F6202">
        <w:rPr>
          <w:rFonts w:ascii="Tahoma" w:hAnsi="Tahoma" w:cs="Tahoma"/>
        </w:rPr>
        <w:t>Lunes 1 de octubre de 2018</w:t>
      </w:r>
    </w:p>
    <w:p w:rsidR="00A6264C" w:rsidRDefault="00A6264C" w:rsidP="00A6264C">
      <w:pPr>
        <w:pStyle w:val="NormalWeb"/>
        <w:shd w:val="clear" w:color="auto" w:fill="FFFFFF"/>
        <w:spacing w:before="0" w:beforeAutospacing="0" w:after="55" w:afterAutospacing="0"/>
        <w:rPr>
          <w:rFonts w:ascii="Tahoma" w:hAnsi="Tahoma" w:cs="Tahoma"/>
          <w:b/>
        </w:rPr>
      </w:pPr>
    </w:p>
    <w:p w:rsidR="00A6264C" w:rsidRPr="002F6202" w:rsidRDefault="00A6264C" w:rsidP="00A6264C">
      <w:pPr>
        <w:pStyle w:val="NormalWeb"/>
        <w:shd w:val="clear" w:color="auto" w:fill="FFFFFF"/>
        <w:spacing w:before="0" w:beforeAutospacing="0" w:after="55" w:afterAutospacing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Hoy comienza el Congreso Internacional de Ciencia y Tecnología de los A</w:t>
      </w:r>
      <w:r w:rsidRPr="002F6202">
        <w:rPr>
          <w:rFonts w:ascii="Tahoma" w:hAnsi="Tahoma" w:cs="Tahoma"/>
          <w:b/>
        </w:rPr>
        <w:t>limentos</w:t>
      </w:r>
    </w:p>
    <w:p w:rsidR="00A6264C" w:rsidRPr="005E3CA9" w:rsidRDefault="00A6264C" w:rsidP="00A6264C">
      <w:pPr>
        <w:pStyle w:val="NormalWeb"/>
        <w:shd w:val="clear" w:color="auto" w:fill="FFFFFF"/>
        <w:spacing w:before="0" w:beforeAutospacing="0" w:after="55" w:afterAutospacing="0"/>
        <w:rPr>
          <w:rFonts w:ascii="Tahoma" w:hAnsi="Tahoma" w:cs="Tahoma"/>
        </w:rPr>
      </w:pPr>
    </w:p>
    <w:p w:rsidR="00A6264C" w:rsidRPr="005E3CA9" w:rsidRDefault="00A6264C" w:rsidP="00A6264C">
      <w:pPr>
        <w:pStyle w:val="NormalWeb"/>
        <w:shd w:val="clear" w:color="auto" w:fill="FFFFFF"/>
        <w:spacing w:before="55" w:beforeAutospacing="0" w:after="55" w:afterAutospacing="0"/>
        <w:rPr>
          <w:rFonts w:ascii="Tahoma" w:hAnsi="Tahoma" w:cs="Tahoma"/>
          <w:i/>
        </w:rPr>
      </w:pPr>
      <w:r w:rsidRPr="005E3CA9">
        <w:rPr>
          <w:rFonts w:ascii="Tahoma" w:hAnsi="Tahoma" w:cs="Tahoma"/>
          <w:i/>
        </w:rPr>
        <w:t>El acto inaugural será a las 9 hs. y se trata de un ámbito donde el sector académico comunica los resultados de sus trabajos de investigación y facilita el encuentro con el sector empresarial</w:t>
      </w:r>
    </w:p>
    <w:p w:rsidR="00A6264C" w:rsidRPr="005E3CA9" w:rsidRDefault="00A6264C" w:rsidP="00A6264C">
      <w:pPr>
        <w:pStyle w:val="NormalWeb"/>
        <w:shd w:val="clear" w:color="auto" w:fill="FFFFFF"/>
        <w:spacing w:before="55" w:beforeAutospacing="0" w:after="55" w:afterAutospacing="0"/>
        <w:rPr>
          <w:rFonts w:ascii="Tahoma" w:hAnsi="Tahoma" w:cs="Tahoma"/>
        </w:rPr>
      </w:pPr>
    </w:p>
    <w:p w:rsidR="00A6264C" w:rsidRDefault="00A6264C" w:rsidP="00A6264C">
      <w:pPr>
        <w:pStyle w:val="NormalWeb"/>
        <w:shd w:val="clear" w:color="auto" w:fill="FFFFFF"/>
        <w:spacing w:before="55" w:beforeAutospacing="0" w:after="55" w:afterAutospacing="0"/>
        <w:rPr>
          <w:rStyle w:val="textexposedshow"/>
          <w:rFonts w:ascii="Tahoma" w:hAnsi="Tahoma" w:cs="Tahoma"/>
        </w:rPr>
      </w:pPr>
      <w:r w:rsidRPr="005E3CA9">
        <w:rPr>
          <w:rFonts w:ascii="Tahoma" w:hAnsi="Tahoma" w:cs="Tahoma"/>
        </w:rPr>
        <w:t>El Ministerio de Ciencia y Tecnología de Córdoba informa que desde hoy lunes 1 y hasta el miércoles 3 de Octubre inclusive, se llevará a cabo el VII Congreso Internacional “Ciencia y Tecnología d</w:t>
      </w:r>
      <w:r w:rsidRPr="005E3CA9">
        <w:rPr>
          <w:rStyle w:val="textexposedshow"/>
          <w:rFonts w:ascii="Tahoma" w:hAnsi="Tahoma" w:cs="Tahoma"/>
        </w:rPr>
        <w:t>e los Alimentos 2018” (VII CICyTAC) en el Sheraton Córdoba Hotel.</w:t>
      </w:r>
    </w:p>
    <w:p w:rsidR="00A6264C" w:rsidRPr="005E3CA9" w:rsidRDefault="00A6264C" w:rsidP="00A6264C">
      <w:pPr>
        <w:pStyle w:val="NormalWeb"/>
        <w:shd w:val="clear" w:color="auto" w:fill="FFFFFF"/>
        <w:spacing w:before="55" w:beforeAutospacing="0" w:after="55" w:afterAutospacing="0"/>
        <w:rPr>
          <w:rFonts w:ascii="Tahoma" w:hAnsi="Tahoma" w:cs="Tahoma"/>
        </w:rPr>
      </w:pPr>
    </w:p>
    <w:p w:rsidR="00A6264C" w:rsidRDefault="00A6264C" w:rsidP="00A6264C">
      <w:pPr>
        <w:pStyle w:val="NormalWeb"/>
        <w:shd w:val="clear" w:color="auto" w:fill="FFFFFF"/>
        <w:spacing w:before="0" w:beforeAutospacing="0" w:after="55" w:afterAutospacing="0"/>
        <w:rPr>
          <w:rFonts w:ascii="Tahoma" w:hAnsi="Tahoma" w:cs="Tahoma"/>
        </w:rPr>
      </w:pPr>
      <w:r w:rsidRPr="005E3CA9">
        <w:rPr>
          <w:rFonts w:ascii="Tahoma" w:hAnsi="Tahoma" w:cs="Tahoma"/>
        </w:rPr>
        <w:t>El evento contará con destacados conferencistas y representa la consolidación de una política de estado del gobierno provincial que ha sido sostenida por más de una década.</w:t>
      </w:r>
    </w:p>
    <w:p w:rsidR="00A6264C" w:rsidRPr="005E3CA9" w:rsidRDefault="00A6264C" w:rsidP="00A6264C">
      <w:pPr>
        <w:pStyle w:val="NormalWeb"/>
        <w:shd w:val="clear" w:color="auto" w:fill="FFFFFF"/>
        <w:spacing w:before="0" w:beforeAutospacing="0" w:after="55" w:afterAutospacing="0"/>
        <w:rPr>
          <w:rFonts w:ascii="Tahoma" w:hAnsi="Tahoma" w:cs="Tahoma"/>
        </w:rPr>
      </w:pPr>
    </w:p>
    <w:p w:rsidR="00A6264C" w:rsidRDefault="00A6264C" w:rsidP="00A6264C">
      <w:pPr>
        <w:pStyle w:val="NormalWeb"/>
        <w:shd w:val="clear" w:color="auto" w:fill="FFFFFF"/>
        <w:spacing w:before="55" w:beforeAutospacing="0" w:after="55" w:afterAutospacing="0"/>
        <w:rPr>
          <w:rFonts w:ascii="Tahoma" w:hAnsi="Tahoma" w:cs="Tahoma"/>
        </w:rPr>
      </w:pPr>
      <w:r w:rsidRPr="005E3CA9">
        <w:rPr>
          <w:rFonts w:ascii="Tahoma" w:hAnsi="Tahoma" w:cs="Tahoma"/>
        </w:rPr>
        <w:t>La misma toma al conocimiento científico-tecnológico como promotor de la sustentabilidad y competitividad de un sector de la economía de relevancia global, como lo es la producción de alimentos.</w:t>
      </w:r>
    </w:p>
    <w:p w:rsidR="00A6264C" w:rsidRPr="005E3CA9" w:rsidRDefault="00A6264C" w:rsidP="00A6264C">
      <w:pPr>
        <w:pStyle w:val="NormalWeb"/>
        <w:shd w:val="clear" w:color="auto" w:fill="FFFFFF"/>
        <w:spacing w:before="55" w:beforeAutospacing="0" w:after="55" w:afterAutospacing="0"/>
        <w:rPr>
          <w:rFonts w:ascii="Tahoma" w:hAnsi="Tahoma" w:cs="Tahoma"/>
        </w:rPr>
      </w:pPr>
    </w:p>
    <w:p w:rsidR="00A6264C" w:rsidRDefault="00A6264C" w:rsidP="00A6264C">
      <w:pPr>
        <w:pStyle w:val="NormalWeb"/>
        <w:shd w:val="clear" w:color="auto" w:fill="FFFFFF"/>
        <w:spacing w:before="55" w:beforeAutospacing="0" w:after="55" w:afterAutospacing="0"/>
        <w:rPr>
          <w:rFonts w:ascii="Tahoma" w:hAnsi="Tahoma" w:cs="Tahoma"/>
        </w:rPr>
      </w:pPr>
      <w:r w:rsidRPr="005E3CA9">
        <w:rPr>
          <w:rFonts w:ascii="Tahoma" w:hAnsi="Tahoma" w:cs="Tahoma"/>
        </w:rPr>
        <w:t>El VII CICyTAC constituye un ámbito donde el sector académico comunica los resultados de sus trabajos de investigación y facilita el encuentro con el sector empresarial de forma natural y efectiva.</w:t>
      </w:r>
    </w:p>
    <w:p w:rsidR="00A6264C" w:rsidRPr="005E3CA9" w:rsidRDefault="00A6264C" w:rsidP="00A6264C">
      <w:pPr>
        <w:pStyle w:val="NormalWeb"/>
        <w:shd w:val="clear" w:color="auto" w:fill="FFFFFF"/>
        <w:spacing w:before="55" w:beforeAutospacing="0" w:after="55" w:afterAutospacing="0"/>
        <w:rPr>
          <w:rFonts w:ascii="Tahoma" w:hAnsi="Tahoma" w:cs="Tahoma"/>
        </w:rPr>
      </w:pPr>
    </w:p>
    <w:p w:rsidR="00A6264C" w:rsidRDefault="00A6264C" w:rsidP="00A6264C">
      <w:pPr>
        <w:pStyle w:val="NormalWeb"/>
        <w:shd w:val="clear" w:color="auto" w:fill="FFFFFF"/>
        <w:spacing w:before="55" w:beforeAutospacing="0" w:after="55" w:afterAutospacing="0"/>
        <w:rPr>
          <w:rFonts w:ascii="Tahoma" w:hAnsi="Tahoma" w:cs="Tahoma"/>
        </w:rPr>
      </w:pPr>
      <w:r w:rsidRPr="005E3CA9">
        <w:rPr>
          <w:rFonts w:ascii="Tahoma" w:hAnsi="Tahoma" w:cs="Tahoma"/>
        </w:rPr>
        <w:t>En esta nueva edición se busca seguir fortaleciendo al sector agroindustrial con información sobre nuevos productos y procesos científicos-tecnológicos de vanguardia permitiendo visualizar nuevas oportunidades de negocio y diferenciación de productos, incrementando la competitividad y sustentabilidad en el largo plazo.</w:t>
      </w:r>
    </w:p>
    <w:p w:rsidR="00A6264C" w:rsidRPr="005E3CA9" w:rsidRDefault="00A6264C" w:rsidP="00A6264C">
      <w:pPr>
        <w:pStyle w:val="NormalWeb"/>
        <w:shd w:val="clear" w:color="auto" w:fill="FFFFFF"/>
        <w:spacing w:before="55" w:beforeAutospacing="0" w:after="55" w:afterAutospacing="0"/>
        <w:rPr>
          <w:rFonts w:ascii="Tahoma" w:hAnsi="Tahoma" w:cs="Tahoma"/>
        </w:rPr>
      </w:pPr>
    </w:p>
    <w:p w:rsidR="00A6264C" w:rsidRDefault="00A6264C" w:rsidP="00A6264C">
      <w:pPr>
        <w:pStyle w:val="NormalWeb"/>
        <w:shd w:val="clear" w:color="auto" w:fill="FFFFFF"/>
        <w:spacing w:before="55" w:beforeAutospacing="0" w:after="55" w:afterAutospacing="0"/>
        <w:rPr>
          <w:rFonts w:ascii="Tahoma" w:hAnsi="Tahoma" w:cs="Tahoma"/>
        </w:rPr>
      </w:pPr>
    </w:p>
    <w:p w:rsidR="00A6264C" w:rsidRDefault="00A6264C" w:rsidP="00A6264C">
      <w:pPr>
        <w:pStyle w:val="NormalWeb"/>
        <w:shd w:val="clear" w:color="auto" w:fill="FFFFFF"/>
        <w:spacing w:before="55" w:beforeAutospacing="0" w:after="55" w:afterAutospacing="0"/>
        <w:rPr>
          <w:rFonts w:ascii="Tahoma" w:hAnsi="Tahoma" w:cs="Tahoma"/>
        </w:rPr>
      </w:pPr>
      <w:r w:rsidRPr="005E3CA9">
        <w:rPr>
          <w:rFonts w:ascii="Tahoma" w:hAnsi="Tahoma" w:cs="Tahoma"/>
        </w:rPr>
        <w:t>Con este objetivo, durante el Congreso se realizarán “Encuentros de Vinculación Investigadores-Empresas”.</w:t>
      </w:r>
    </w:p>
    <w:p w:rsidR="00A6264C" w:rsidRPr="005E3CA9" w:rsidRDefault="00A6264C" w:rsidP="00A6264C">
      <w:pPr>
        <w:pStyle w:val="NormalWeb"/>
        <w:shd w:val="clear" w:color="auto" w:fill="FFFFFF"/>
        <w:spacing w:before="55" w:beforeAutospacing="0" w:after="55" w:afterAutospacing="0"/>
        <w:rPr>
          <w:rFonts w:ascii="Tahoma" w:hAnsi="Tahoma" w:cs="Tahoma"/>
        </w:rPr>
      </w:pPr>
    </w:p>
    <w:p w:rsidR="00A6264C" w:rsidRDefault="00A6264C" w:rsidP="00A6264C">
      <w:pPr>
        <w:pStyle w:val="NormalWeb"/>
        <w:shd w:val="clear" w:color="auto" w:fill="FFFFFF"/>
        <w:spacing w:before="55" w:beforeAutospacing="0" w:after="55" w:afterAutospacing="0"/>
        <w:rPr>
          <w:rFonts w:ascii="Tahoma" w:hAnsi="Tahoma" w:cs="Tahoma"/>
        </w:rPr>
      </w:pPr>
      <w:r w:rsidRPr="005E3CA9">
        <w:rPr>
          <w:rFonts w:ascii="Tahoma" w:hAnsi="Tahoma" w:cs="Tahoma"/>
        </w:rPr>
        <w:t>Algunas cifras de las seis ediciones anteriores indican la magnitud de uno de los eventos más significativos del Ministerio de Ciencia y Tecnología provincial, cuya organización es responsabilidad de la Dirección de Vinculación Institucional y Sectorial:</w:t>
      </w:r>
    </w:p>
    <w:p w:rsidR="00A6264C" w:rsidRPr="005E3CA9" w:rsidRDefault="00A6264C" w:rsidP="00A6264C">
      <w:pPr>
        <w:pStyle w:val="NormalWeb"/>
        <w:shd w:val="clear" w:color="auto" w:fill="FFFFFF"/>
        <w:spacing w:before="55" w:beforeAutospacing="0" w:after="55" w:afterAutospacing="0"/>
        <w:rPr>
          <w:rFonts w:ascii="Tahoma" w:hAnsi="Tahoma" w:cs="Tahoma"/>
        </w:rPr>
      </w:pPr>
    </w:p>
    <w:p w:rsidR="00A6264C" w:rsidRDefault="00A6264C" w:rsidP="00A6264C">
      <w:pPr>
        <w:pStyle w:val="NormalWeb"/>
        <w:shd w:val="clear" w:color="auto" w:fill="FFFFFF"/>
        <w:spacing w:before="55" w:beforeAutospacing="0" w:after="55" w:afterAutospacing="0"/>
        <w:rPr>
          <w:rFonts w:ascii="Tahoma" w:hAnsi="Tahoma" w:cs="Tahoma"/>
        </w:rPr>
      </w:pPr>
      <w:r w:rsidRPr="005E3CA9">
        <w:rPr>
          <w:rFonts w:ascii="Tahoma" w:hAnsi="Tahoma" w:cs="Tahoma"/>
        </w:rPr>
        <w:t>• Más de 6.000 asistentes nacionales y extranjeros (*)</w:t>
      </w:r>
      <w:r w:rsidRPr="005E3CA9">
        <w:rPr>
          <w:rFonts w:ascii="Tahoma" w:hAnsi="Tahoma" w:cs="Tahoma"/>
        </w:rPr>
        <w:br/>
        <w:t>• Más de 3.500 trabajos científicos y tecnológicos</w:t>
      </w:r>
      <w:r w:rsidRPr="005E3CA9">
        <w:rPr>
          <w:rFonts w:ascii="Tahoma" w:hAnsi="Tahoma" w:cs="Tahoma"/>
        </w:rPr>
        <w:br/>
        <w:t>• Más de 320 Disertantes nacionales y extranjeros.</w:t>
      </w:r>
      <w:r w:rsidRPr="005E3CA9">
        <w:rPr>
          <w:rFonts w:ascii="Tahoma" w:hAnsi="Tahoma" w:cs="Tahoma"/>
        </w:rPr>
        <w:br/>
        <w:t>• (*) Participantes y Conferencistas de: Argentina, Brasil, México, Colombia, Chile, Panamá, Perú, Guatemala, Venezuela y otros países de Latinoamérica, Canadá, Estados Unidos, Francia, Italia, España, Portugal, Alemania y otros países de Europa, Australia, Israel, etc.</w:t>
      </w:r>
    </w:p>
    <w:p w:rsidR="00A6264C" w:rsidRPr="005E3CA9" w:rsidRDefault="00A6264C" w:rsidP="00A6264C">
      <w:pPr>
        <w:pStyle w:val="NormalWeb"/>
        <w:shd w:val="clear" w:color="auto" w:fill="FFFFFF"/>
        <w:spacing w:before="55" w:beforeAutospacing="0" w:after="55" w:afterAutospacing="0"/>
        <w:rPr>
          <w:rFonts w:ascii="Tahoma" w:hAnsi="Tahoma" w:cs="Tahoma"/>
        </w:rPr>
      </w:pPr>
    </w:p>
    <w:p w:rsidR="00A6264C" w:rsidRDefault="00A6264C" w:rsidP="00A6264C">
      <w:pPr>
        <w:pStyle w:val="NormalWeb"/>
        <w:shd w:val="clear" w:color="auto" w:fill="FFFFFF"/>
        <w:spacing w:before="55" w:beforeAutospacing="0" w:after="55" w:afterAutospacing="0"/>
        <w:rPr>
          <w:rFonts w:ascii="Tahoma" w:hAnsi="Tahoma" w:cs="Tahoma"/>
        </w:rPr>
      </w:pPr>
      <w:r w:rsidRPr="005E3CA9">
        <w:rPr>
          <w:rFonts w:ascii="Tahoma" w:hAnsi="Tahoma" w:cs="Tahoma"/>
        </w:rPr>
        <w:t>En esta edición participaran mas de 20 conferencistas de países como Alemania, Reino Unido, España, Italia, Brasil, Estados Unidos, Canadá, Holanda e Irán y 10 de nuestro país.</w:t>
      </w:r>
    </w:p>
    <w:p w:rsidR="00A6264C" w:rsidRPr="005E3CA9" w:rsidRDefault="00A6264C" w:rsidP="00A6264C">
      <w:pPr>
        <w:pStyle w:val="NormalWeb"/>
        <w:shd w:val="clear" w:color="auto" w:fill="FFFFFF"/>
        <w:spacing w:before="55" w:beforeAutospacing="0" w:after="55" w:afterAutospacing="0"/>
        <w:rPr>
          <w:rFonts w:ascii="Tahoma" w:hAnsi="Tahoma" w:cs="Tahoma"/>
        </w:rPr>
      </w:pPr>
    </w:p>
    <w:p w:rsidR="00A6264C" w:rsidRDefault="00A6264C" w:rsidP="00A6264C">
      <w:pPr>
        <w:pStyle w:val="NormalWeb"/>
        <w:shd w:val="clear" w:color="auto" w:fill="FFFFFF"/>
        <w:spacing w:before="55" w:beforeAutospacing="0" w:after="55" w:afterAutospacing="0"/>
        <w:rPr>
          <w:rFonts w:ascii="Tahoma" w:hAnsi="Tahoma" w:cs="Tahoma"/>
        </w:rPr>
      </w:pPr>
      <w:r w:rsidRPr="005E3CA9">
        <w:rPr>
          <w:rFonts w:ascii="Tahoma" w:hAnsi="Tahoma" w:cs="Tahoma"/>
        </w:rPr>
        <w:t>Tendrá la participación de mas de 1000 inscriptos y se han presentado aproximadamente 750 trabajos científicos y tecnológicos.</w:t>
      </w:r>
    </w:p>
    <w:p w:rsidR="00A6264C" w:rsidRPr="005E3CA9" w:rsidRDefault="00A6264C" w:rsidP="00A6264C">
      <w:pPr>
        <w:pStyle w:val="NormalWeb"/>
        <w:shd w:val="clear" w:color="auto" w:fill="FFFFFF"/>
        <w:spacing w:before="55" w:beforeAutospacing="0" w:after="55" w:afterAutospacing="0"/>
        <w:rPr>
          <w:rFonts w:ascii="Tahoma" w:hAnsi="Tahoma" w:cs="Tahoma"/>
        </w:rPr>
      </w:pPr>
    </w:p>
    <w:p w:rsidR="00A6264C" w:rsidRDefault="00A6264C" w:rsidP="00A6264C">
      <w:pPr>
        <w:pStyle w:val="NormalWeb"/>
        <w:shd w:val="clear" w:color="auto" w:fill="FFFFFF"/>
        <w:spacing w:before="55" w:beforeAutospacing="0" w:after="55" w:afterAutospacing="0"/>
        <w:rPr>
          <w:rFonts w:ascii="Tahoma" w:hAnsi="Tahoma" w:cs="Tahoma"/>
        </w:rPr>
      </w:pPr>
      <w:r w:rsidRPr="005E3CA9">
        <w:rPr>
          <w:rFonts w:ascii="Tahoma" w:hAnsi="Tahoma" w:cs="Tahoma"/>
        </w:rPr>
        <w:t>El evento contará con destacados conferencistas y representa la consolidación de una política de estado del gobierno provincial que ha sido sostenida por más de una década.</w:t>
      </w:r>
    </w:p>
    <w:p w:rsidR="00A6264C" w:rsidRPr="005E3CA9" w:rsidRDefault="00A6264C" w:rsidP="00A6264C">
      <w:pPr>
        <w:pStyle w:val="NormalWeb"/>
        <w:shd w:val="clear" w:color="auto" w:fill="FFFFFF"/>
        <w:spacing w:before="55" w:beforeAutospacing="0" w:after="55" w:afterAutospacing="0"/>
        <w:rPr>
          <w:rFonts w:ascii="Tahoma" w:hAnsi="Tahoma" w:cs="Tahoma"/>
        </w:rPr>
      </w:pPr>
    </w:p>
    <w:p w:rsidR="00A6264C" w:rsidRPr="005E3CA9" w:rsidRDefault="00A6264C" w:rsidP="00A6264C">
      <w:pPr>
        <w:pStyle w:val="NormalWeb"/>
        <w:shd w:val="clear" w:color="auto" w:fill="FFFFFF"/>
        <w:spacing w:before="55" w:beforeAutospacing="0" w:after="55" w:afterAutospacing="0"/>
        <w:rPr>
          <w:rFonts w:ascii="Tahoma" w:hAnsi="Tahoma" w:cs="Tahoma"/>
        </w:rPr>
      </w:pPr>
      <w:r w:rsidRPr="005E3CA9">
        <w:rPr>
          <w:rFonts w:ascii="Tahoma" w:hAnsi="Tahoma" w:cs="Tahoma"/>
        </w:rPr>
        <w:t>Toda la información del Congreso en: </w:t>
      </w:r>
      <w:hyperlink r:id="rId6" w:tgtFrame="_blank" w:history="1">
        <w:r w:rsidRPr="005E3CA9">
          <w:rPr>
            <w:rStyle w:val="Hipervnculo"/>
          </w:rPr>
          <w:t>https://cicytac.cba.gov.ar/</w:t>
        </w:r>
      </w:hyperlink>
    </w:p>
    <w:p w:rsidR="00A6264C" w:rsidRPr="005E3CA9" w:rsidRDefault="00A6264C" w:rsidP="00A6264C">
      <w:pPr>
        <w:jc w:val="both"/>
        <w:rPr>
          <w:rFonts w:ascii="Tahoma" w:hAnsi="Tahoma" w:cs="Tahoma"/>
          <w:sz w:val="24"/>
          <w:szCs w:val="24"/>
        </w:rPr>
      </w:pPr>
      <w:hyperlink r:id="rId7" w:history="1">
        <w:r w:rsidRPr="005E3CA9">
          <w:rPr>
            <w:rFonts w:ascii="Tahoma" w:hAnsi="Tahoma" w:cs="Tahoma"/>
            <w:sz w:val="24"/>
            <w:szCs w:val="24"/>
          </w:rPr>
          <w:br/>
        </w:r>
      </w:hyperlink>
    </w:p>
    <w:p w:rsidR="007D44D4" w:rsidRDefault="007D44D4"/>
    <w:sectPr w:rsidR="007D44D4" w:rsidSect="00F963D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A4E" w:rsidRDefault="00CD5A4E" w:rsidP="009D4A5B">
      <w:pPr>
        <w:spacing w:after="0" w:line="240" w:lineRule="auto"/>
      </w:pPr>
      <w:r>
        <w:separator/>
      </w:r>
    </w:p>
  </w:endnote>
  <w:endnote w:type="continuationSeparator" w:id="1">
    <w:p w:rsidR="00CD5A4E" w:rsidRDefault="00CD5A4E" w:rsidP="009D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576" w:rsidRDefault="00085576">
    <w:pPr>
      <w:pStyle w:val="Piedepgina"/>
    </w:pPr>
    <w:r w:rsidRPr="00085576">
      <w:rPr>
        <w:noProof/>
      </w:rPr>
      <w:drawing>
        <wp:inline distT="0" distB="0" distL="0" distR="0">
          <wp:extent cx="5612130" cy="1244618"/>
          <wp:effectExtent l="19050" t="0" r="7620" b="0"/>
          <wp:docPr id="1" name="Imagen 2" descr="Z:\2018\congreso alimentos 2018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2018\congreso alimentos 2018\membre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2446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A4E" w:rsidRDefault="00CD5A4E" w:rsidP="009D4A5B">
      <w:pPr>
        <w:spacing w:after="0" w:line="240" w:lineRule="auto"/>
      </w:pPr>
      <w:r>
        <w:separator/>
      </w:r>
    </w:p>
  </w:footnote>
  <w:footnote w:type="continuationSeparator" w:id="1">
    <w:p w:rsidR="00CD5A4E" w:rsidRDefault="00CD5A4E" w:rsidP="009D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576" w:rsidRDefault="00792DE9">
    <w:pPr>
      <w:pStyle w:val="Encabezado"/>
    </w:pPr>
    <w:r>
      <w:rPr>
        <w:noProof/>
      </w:rPr>
      <w:drawing>
        <wp:inline distT="0" distB="0" distL="0" distR="0">
          <wp:extent cx="2440305" cy="838835"/>
          <wp:effectExtent l="19050" t="0" r="0" b="0"/>
          <wp:docPr id="3" name="Imagen 1" descr="C:\Users\20161593665\Desktop\baner encuentros de vincul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0161593665\Desktop\baner encuentros de vincul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4A5B"/>
    <w:rsid w:val="00085576"/>
    <w:rsid w:val="000A4184"/>
    <w:rsid w:val="004F66CE"/>
    <w:rsid w:val="005438D5"/>
    <w:rsid w:val="00792DE9"/>
    <w:rsid w:val="007D44D4"/>
    <w:rsid w:val="009D4A5B"/>
    <w:rsid w:val="00A6264C"/>
    <w:rsid w:val="00CD5A4E"/>
    <w:rsid w:val="00D36C23"/>
    <w:rsid w:val="00E27332"/>
    <w:rsid w:val="00F9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3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A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D4A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D4A5B"/>
  </w:style>
  <w:style w:type="paragraph" w:styleId="Piedepgina">
    <w:name w:val="footer"/>
    <w:basedOn w:val="Normal"/>
    <w:link w:val="PiedepginaCar"/>
    <w:uiPriority w:val="99"/>
    <w:semiHidden/>
    <w:unhideWhenUsed/>
    <w:rsid w:val="009D4A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D4A5B"/>
  </w:style>
  <w:style w:type="paragraph" w:styleId="NormalWeb">
    <w:name w:val="Normal (Web)"/>
    <w:basedOn w:val="Normal"/>
    <w:uiPriority w:val="99"/>
    <w:semiHidden/>
    <w:unhideWhenUsed/>
    <w:rsid w:val="00A6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A6264C"/>
    <w:rPr>
      <w:color w:val="0000FF"/>
      <w:u w:val="single"/>
    </w:rPr>
  </w:style>
  <w:style w:type="character" w:customStyle="1" w:styleId="textexposedshow">
    <w:name w:val="text_exposed_show"/>
    <w:basedOn w:val="Fuentedeprrafopredeter"/>
    <w:rsid w:val="00A626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incyt.cordoba/photos/a.221435471387180/876703715860349/?type=3&amp;__xts__%5B0%5D=68.ARD5X_7iEOwmSVyHigUExC0NdDQokcDVC8dwQ-gULVEu0TlOUytZT7pHpbTzccP4kxR1qp6yHQDZ7gDO1S_IV3Vwxx5phIy9yxBLm0W6-nKUli9z8NcW2GwwjYo4NPNIOOtND9N2ggseqfS70PJR8DmPpvcosbJOaj8ROjAa_YZU8-pUrzmt&amp;__tn__=EHH-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cicytac.cba.gov.ar%2F&amp;h=AT13oofTLZeqwQNM-O4V86aDY4dQAr6R5eK3qce5WDDqS0LRliObTKrsmvCo8Qx4YOGTFqz_BVuWTSj8Ok_pd8jzV44IxafeDqlHyR1XK08WjCbIfGSRxz4O0pUwJ8IiXNZTnQecWEQGBvbS1z8WZbd96m-fRWb4yQ5nOzKqvAVEGWUyvFLBmqZAl8V3TQCGpkW3fqfrK6Td4dYkz40o7CINczeYowVwG9k3bY806UteA2z8pADMFuvJzFwD7-fBNB4V7ivmrIgQSPFmOzblRsUmBrVa5YUor7EXm0-o9z-rrus4oSBMGItg_DI76q1jrLSV3bkuflfRkzmsCiBoFvpAPToH_yFlC5iGoepW6rllNhefdK5vx5nXKxiLPG6OkpilJyGXLYO6to3-chzKuQpcXJIhziGx7N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20161593665</dc:creator>
  <cp:lastModifiedBy>20161593665</cp:lastModifiedBy>
  <cp:revision>2</cp:revision>
  <dcterms:created xsi:type="dcterms:W3CDTF">2018-10-01T17:31:00Z</dcterms:created>
  <dcterms:modified xsi:type="dcterms:W3CDTF">2018-10-01T17:31:00Z</dcterms:modified>
</cp:coreProperties>
</file>