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04480" w14:textId="77777777" w:rsidR="00EA23E3" w:rsidRPr="000C6970" w:rsidRDefault="00EA23E3" w:rsidP="00EA23E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ABD4B7" w14:textId="77777777" w:rsidR="00041567" w:rsidRPr="000C6970" w:rsidRDefault="00041567" w:rsidP="000415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AR"/>
        </w:rPr>
      </w:pPr>
      <w:r w:rsidRPr="000C6970">
        <w:rPr>
          <w:rFonts w:ascii="Arial" w:eastAsia="Times New Roman" w:hAnsi="Arial" w:cs="Arial"/>
          <w:b/>
          <w:sz w:val="24"/>
          <w:szCs w:val="24"/>
          <w:lang w:val="es-AR"/>
        </w:rPr>
        <w:t xml:space="preserve">Efecto del envasado en atmósferas modificadas en la vida </w:t>
      </w:r>
      <w:proofErr w:type="spellStart"/>
      <w:r w:rsidRPr="000C6970">
        <w:rPr>
          <w:rFonts w:ascii="Arial" w:eastAsia="Times New Roman" w:hAnsi="Arial" w:cs="Arial"/>
          <w:b/>
          <w:sz w:val="24"/>
          <w:szCs w:val="24"/>
          <w:lang w:val="es-AR"/>
        </w:rPr>
        <w:t>poscosecha</w:t>
      </w:r>
      <w:proofErr w:type="spellEnd"/>
      <w:r w:rsidRPr="000C6970">
        <w:rPr>
          <w:rFonts w:ascii="Arial" w:eastAsia="Times New Roman" w:hAnsi="Arial" w:cs="Arial"/>
          <w:b/>
          <w:sz w:val="24"/>
          <w:szCs w:val="24"/>
          <w:lang w:val="es-AR"/>
        </w:rPr>
        <w:t xml:space="preserve"> de </w:t>
      </w:r>
      <w:proofErr w:type="spellStart"/>
      <w:r w:rsidRPr="000C6970">
        <w:rPr>
          <w:rFonts w:ascii="Arial" w:eastAsia="Times New Roman" w:hAnsi="Arial" w:cs="Arial"/>
          <w:b/>
          <w:sz w:val="24"/>
          <w:szCs w:val="24"/>
          <w:lang w:val="es-AR"/>
        </w:rPr>
        <w:t>kale</w:t>
      </w:r>
      <w:proofErr w:type="spellEnd"/>
      <w:r w:rsidRPr="000C6970">
        <w:rPr>
          <w:rFonts w:ascii="Arial" w:eastAsia="Times New Roman" w:hAnsi="Arial" w:cs="Arial"/>
          <w:b/>
          <w:sz w:val="24"/>
          <w:szCs w:val="24"/>
          <w:lang w:val="es-AR"/>
        </w:rPr>
        <w:t xml:space="preserve"> mínimamente procesado a diferentes temperaturas de almacenamiento</w:t>
      </w:r>
    </w:p>
    <w:p w14:paraId="65F7271D" w14:textId="77777777" w:rsidR="002E7590" w:rsidRPr="000C6970" w:rsidRDefault="002E7590" w:rsidP="002E759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7A7A7A"/>
          <w:sz w:val="24"/>
          <w:szCs w:val="24"/>
          <w:lang w:val="es-AR"/>
        </w:rPr>
      </w:pPr>
    </w:p>
    <w:p w14:paraId="232E56A9" w14:textId="241994E5" w:rsidR="002E7590" w:rsidRPr="000C6970" w:rsidRDefault="002E7590" w:rsidP="0004156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AR"/>
        </w:rPr>
      </w:pPr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Barriga </w:t>
      </w:r>
      <w:proofErr w:type="spellStart"/>
      <w:r w:rsidRPr="000C6970">
        <w:rPr>
          <w:rFonts w:ascii="Arial" w:eastAsia="Times New Roman" w:hAnsi="Arial" w:cs="Arial"/>
          <w:sz w:val="24"/>
          <w:szCs w:val="24"/>
          <w:lang w:val="es-AR"/>
        </w:rPr>
        <w:t>Lourenco</w:t>
      </w:r>
      <w:proofErr w:type="spellEnd"/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A</w:t>
      </w:r>
      <w:r w:rsidR="000C6970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(1)</w:t>
      </w:r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, </w:t>
      </w:r>
      <w:proofErr w:type="spellStart"/>
      <w:r w:rsidRPr="000C6970">
        <w:rPr>
          <w:rFonts w:ascii="Arial" w:eastAsia="Times New Roman" w:hAnsi="Arial" w:cs="Arial"/>
          <w:sz w:val="24"/>
          <w:szCs w:val="24"/>
          <w:lang w:val="es-AR"/>
        </w:rPr>
        <w:t>Casajús</w:t>
      </w:r>
      <w:proofErr w:type="spellEnd"/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V</w:t>
      </w:r>
      <w:r w:rsidR="000C6970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(1)</w:t>
      </w:r>
      <w:r w:rsidRPr="000C6970">
        <w:rPr>
          <w:rFonts w:ascii="Arial" w:eastAsia="Times New Roman" w:hAnsi="Arial" w:cs="Arial"/>
          <w:sz w:val="24"/>
          <w:szCs w:val="24"/>
          <w:lang w:val="es-AR"/>
        </w:rPr>
        <w:t>, Ramos R</w:t>
      </w:r>
      <w:r w:rsidR="007B6DDE">
        <w:rPr>
          <w:rFonts w:ascii="Arial" w:eastAsia="Times New Roman" w:hAnsi="Arial" w:cs="Arial"/>
          <w:sz w:val="24"/>
          <w:szCs w:val="24"/>
          <w:lang w:val="es-AR"/>
        </w:rPr>
        <w:t xml:space="preserve"> </w:t>
      </w:r>
      <w:r w:rsidR="000C6970" w:rsidRPr="000C6970">
        <w:rPr>
          <w:rFonts w:ascii="Arial" w:eastAsia="Times New Roman" w:hAnsi="Arial" w:cs="Arial"/>
          <w:sz w:val="24"/>
          <w:szCs w:val="24"/>
          <w:lang w:val="es-AR"/>
        </w:rPr>
        <w:t>(1)</w:t>
      </w:r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, </w:t>
      </w:r>
      <w:proofErr w:type="spellStart"/>
      <w:r w:rsidRPr="000C6970">
        <w:rPr>
          <w:rFonts w:ascii="Arial" w:eastAsia="Times New Roman" w:hAnsi="Arial" w:cs="Arial"/>
          <w:sz w:val="24"/>
          <w:szCs w:val="24"/>
          <w:lang w:val="es-AR"/>
        </w:rPr>
        <w:t>Massolo</w:t>
      </w:r>
      <w:proofErr w:type="spellEnd"/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F</w:t>
      </w:r>
      <w:r w:rsidR="000C6970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(2,3)</w:t>
      </w:r>
      <w:r w:rsidRPr="000C6970">
        <w:rPr>
          <w:rFonts w:ascii="Arial" w:eastAsia="Times New Roman" w:hAnsi="Arial" w:cs="Arial"/>
          <w:sz w:val="24"/>
          <w:szCs w:val="24"/>
          <w:lang w:val="es-AR"/>
        </w:rPr>
        <w:t>, Salinas C</w:t>
      </w:r>
      <w:r w:rsidR="000C6970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(1)</w:t>
      </w:r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, </w:t>
      </w:r>
      <w:proofErr w:type="spellStart"/>
      <w:r w:rsidRPr="000C6970">
        <w:rPr>
          <w:rFonts w:ascii="Arial" w:eastAsia="Times New Roman" w:hAnsi="Arial" w:cs="Arial"/>
          <w:sz w:val="24"/>
          <w:szCs w:val="24"/>
          <w:lang w:val="es-AR"/>
        </w:rPr>
        <w:t>Civello</w:t>
      </w:r>
      <w:proofErr w:type="spellEnd"/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P </w:t>
      </w:r>
      <w:r w:rsidR="000C6970" w:rsidRPr="000C6970">
        <w:rPr>
          <w:rFonts w:ascii="Arial" w:eastAsia="Times New Roman" w:hAnsi="Arial" w:cs="Arial"/>
          <w:sz w:val="24"/>
          <w:szCs w:val="24"/>
          <w:lang w:val="es-AR"/>
        </w:rPr>
        <w:t>(1,2)</w:t>
      </w:r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, Martínez G </w:t>
      </w:r>
      <w:r w:rsidR="000C6970" w:rsidRPr="000C6970">
        <w:rPr>
          <w:rFonts w:ascii="Arial" w:eastAsia="Times New Roman" w:hAnsi="Arial" w:cs="Arial"/>
          <w:sz w:val="24"/>
          <w:szCs w:val="24"/>
          <w:lang w:val="es-AR"/>
        </w:rPr>
        <w:t>(1,2)</w:t>
      </w:r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</w:t>
      </w:r>
    </w:p>
    <w:p w14:paraId="1CDA83C1" w14:textId="05FD36AB" w:rsidR="00852BE1" w:rsidRPr="000C6970" w:rsidRDefault="00852BE1" w:rsidP="002E7590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7A7A7A"/>
          <w:sz w:val="24"/>
          <w:szCs w:val="24"/>
          <w:lang w:val="es-AR"/>
        </w:rPr>
      </w:pPr>
    </w:p>
    <w:p w14:paraId="0F01751E" w14:textId="789AC1BE" w:rsidR="002E7590" w:rsidRPr="000C6970" w:rsidRDefault="000C6970" w:rsidP="002E7590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0C6970">
        <w:rPr>
          <w:rFonts w:ascii="Arial" w:hAnsi="Arial" w:cs="Arial"/>
          <w:sz w:val="24"/>
          <w:szCs w:val="24"/>
          <w:lang w:val="es-AR"/>
        </w:rPr>
        <w:t xml:space="preserve">(1) </w:t>
      </w:r>
      <w:r w:rsidR="002E7590" w:rsidRPr="000C6970">
        <w:rPr>
          <w:rFonts w:ascii="Arial" w:hAnsi="Arial" w:cs="Arial"/>
          <w:sz w:val="24"/>
          <w:szCs w:val="24"/>
          <w:lang w:val="es-AR"/>
        </w:rPr>
        <w:t>Instituto de Fisiología Vegetal (INFIVE), UNLP-CONICET</w:t>
      </w:r>
    </w:p>
    <w:p w14:paraId="45F6BC11" w14:textId="23ECECBA" w:rsidR="002E7590" w:rsidRPr="000C6970" w:rsidRDefault="000C6970" w:rsidP="002E7590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0C6970">
        <w:rPr>
          <w:rFonts w:ascii="Arial" w:hAnsi="Arial" w:cs="Arial"/>
          <w:sz w:val="24"/>
          <w:szCs w:val="24"/>
          <w:lang w:val="es-AR"/>
        </w:rPr>
        <w:t xml:space="preserve">(2) </w:t>
      </w:r>
      <w:r w:rsidR="002E7590" w:rsidRPr="000C6970">
        <w:rPr>
          <w:rFonts w:ascii="Arial" w:hAnsi="Arial" w:cs="Arial"/>
          <w:sz w:val="24"/>
          <w:szCs w:val="24"/>
          <w:lang w:val="es-AR"/>
        </w:rPr>
        <w:t>Facultad de Ciencias Exactas. Universidad Nacional de La Plata (UNLP)</w:t>
      </w:r>
    </w:p>
    <w:p w14:paraId="2599AC8C" w14:textId="5AFA1703" w:rsidR="002E7590" w:rsidRPr="000C6970" w:rsidRDefault="000C6970" w:rsidP="002E7590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0C6970">
        <w:rPr>
          <w:rFonts w:ascii="Arial" w:hAnsi="Arial" w:cs="Arial"/>
          <w:sz w:val="24"/>
          <w:szCs w:val="24"/>
          <w:lang w:val="es-AR"/>
        </w:rPr>
        <w:t>(3) L</w:t>
      </w:r>
      <w:r w:rsidR="002E7590" w:rsidRPr="000C6970">
        <w:rPr>
          <w:rFonts w:ascii="Arial" w:hAnsi="Arial" w:cs="Arial"/>
          <w:sz w:val="24"/>
          <w:szCs w:val="24"/>
          <w:lang w:val="es-AR"/>
        </w:rPr>
        <w:t>aboratorio de Investigación en Productos Agroindustriales (LIPA)</w:t>
      </w:r>
    </w:p>
    <w:p w14:paraId="49F9F109" w14:textId="77777777" w:rsidR="000C6970" w:rsidRDefault="000C6970" w:rsidP="00041567">
      <w:pPr>
        <w:spacing w:line="360" w:lineRule="auto"/>
        <w:rPr>
          <w:rFonts w:ascii="Arial" w:hAnsi="Arial" w:cs="Arial"/>
        </w:rPr>
      </w:pPr>
      <w:proofErr w:type="spellStart"/>
      <w:r w:rsidRPr="000C6970">
        <w:rPr>
          <w:rFonts w:ascii="Arial" w:hAnsi="Arial" w:cs="Arial"/>
        </w:rPr>
        <w:t>Dirección</w:t>
      </w:r>
      <w:proofErr w:type="spellEnd"/>
      <w:r w:rsidRPr="000C6970">
        <w:rPr>
          <w:rFonts w:ascii="Arial" w:hAnsi="Arial" w:cs="Arial"/>
        </w:rPr>
        <w:t xml:space="preserve"> de e-mail: </w:t>
      </w:r>
    </w:p>
    <w:p w14:paraId="290308CD" w14:textId="14A0C7AE" w:rsidR="00852BE1" w:rsidRPr="000C6970" w:rsidRDefault="00A378B8" w:rsidP="000C6970">
      <w:pPr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hyperlink r:id="rId8" w:history="1">
        <w:r w:rsidR="00852BE1" w:rsidRPr="000C6970">
          <w:rPr>
            <w:rStyle w:val="Hipervnculo"/>
            <w:rFonts w:ascii="Arial" w:hAnsi="Arial" w:cs="Arial"/>
            <w:sz w:val="24"/>
            <w:szCs w:val="24"/>
            <w:lang w:val="es-AR"/>
          </w:rPr>
          <w:t>antonella.blou@gmail.com</w:t>
        </w:r>
      </w:hyperlink>
      <w:r w:rsidR="00041567" w:rsidRPr="000C6970">
        <w:rPr>
          <w:rStyle w:val="Hipervnculo"/>
          <w:rFonts w:ascii="Arial" w:hAnsi="Arial" w:cs="Arial"/>
          <w:sz w:val="24"/>
          <w:szCs w:val="24"/>
          <w:u w:val="none"/>
          <w:lang w:val="es-AR"/>
        </w:rPr>
        <w:t xml:space="preserve">; </w:t>
      </w:r>
      <w:hyperlink r:id="rId9" w:history="1">
        <w:r w:rsidR="00852BE1" w:rsidRPr="000C6970">
          <w:rPr>
            <w:rStyle w:val="Hipervnculo"/>
            <w:rFonts w:ascii="Arial" w:hAnsi="Arial" w:cs="Arial"/>
            <w:sz w:val="24"/>
            <w:szCs w:val="24"/>
            <w:lang w:val="es-AR"/>
          </w:rPr>
          <w:t>vickycasajus@gmail.com</w:t>
        </w:r>
      </w:hyperlink>
      <w:r w:rsidR="00041567" w:rsidRPr="000C6970">
        <w:rPr>
          <w:rStyle w:val="Hipervnculo"/>
          <w:rFonts w:ascii="Arial" w:hAnsi="Arial" w:cs="Arial"/>
          <w:sz w:val="24"/>
          <w:szCs w:val="24"/>
          <w:u w:val="none"/>
          <w:lang w:val="es-AR"/>
        </w:rPr>
        <w:t xml:space="preserve">; </w:t>
      </w:r>
      <w:hyperlink r:id="rId10" w:history="1">
        <w:r w:rsidR="00852BE1" w:rsidRPr="000C6970">
          <w:rPr>
            <w:rStyle w:val="Hipervnculo"/>
            <w:rFonts w:ascii="Arial" w:hAnsi="Arial" w:cs="Arial"/>
            <w:sz w:val="24"/>
            <w:szCs w:val="24"/>
            <w:lang w:val="es-AR"/>
          </w:rPr>
          <w:t>rominanahirramos@gmail.com</w:t>
        </w:r>
      </w:hyperlink>
      <w:r w:rsidR="00041567" w:rsidRPr="000C6970">
        <w:rPr>
          <w:rStyle w:val="Hipervnculo"/>
          <w:rFonts w:ascii="Arial" w:hAnsi="Arial" w:cs="Arial"/>
          <w:sz w:val="24"/>
          <w:szCs w:val="24"/>
          <w:u w:val="none"/>
          <w:lang w:val="es-AR"/>
        </w:rPr>
        <w:t xml:space="preserve">; </w:t>
      </w:r>
      <w:hyperlink r:id="rId11" w:history="1">
        <w:r w:rsidR="00852BE1" w:rsidRPr="000C6970">
          <w:rPr>
            <w:rStyle w:val="Hipervnculo"/>
            <w:rFonts w:ascii="Arial" w:hAnsi="Arial" w:cs="Arial"/>
            <w:sz w:val="24"/>
            <w:szCs w:val="24"/>
            <w:lang w:val="es-AR"/>
          </w:rPr>
          <w:t>facundomassolo@gmail.com</w:t>
        </w:r>
      </w:hyperlink>
      <w:r w:rsidR="00041567" w:rsidRPr="000C6970">
        <w:rPr>
          <w:rFonts w:ascii="Arial" w:hAnsi="Arial" w:cs="Arial"/>
          <w:sz w:val="24"/>
          <w:szCs w:val="24"/>
          <w:lang w:val="es-AR"/>
        </w:rPr>
        <w:t xml:space="preserve">; </w:t>
      </w:r>
      <w:hyperlink r:id="rId12" w:history="1">
        <w:r w:rsidR="00852BE1" w:rsidRPr="000C6970">
          <w:rPr>
            <w:rStyle w:val="Hipervnculo"/>
            <w:rFonts w:ascii="Arial" w:hAnsi="Arial" w:cs="Arial"/>
            <w:sz w:val="24"/>
            <w:szCs w:val="24"/>
            <w:lang w:val="es-AR"/>
          </w:rPr>
          <w:t>corelsalinas@gmail.com</w:t>
        </w:r>
      </w:hyperlink>
      <w:r w:rsidR="00041567" w:rsidRPr="000C6970">
        <w:rPr>
          <w:rStyle w:val="Hipervnculo"/>
          <w:rFonts w:ascii="Arial" w:hAnsi="Arial" w:cs="Arial"/>
          <w:sz w:val="24"/>
          <w:szCs w:val="24"/>
          <w:u w:val="none"/>
          <w:lang w:val="es-AR"/>
        </w:rPr>
        <w:t xml:space="preserve">; </w:t>
      </w:r>
      <w:hyperlink r:id="rId13" w:history="1">
        <w:r w:rsidR="00852BE1" w:rsidRPr="000C6970">
          <w:rPr>
            <w:rStyle w:val="Hipervnculo"/>
            <w:rFonts w:ascii="Arial" w:hAnsi="Arial" w:cs="Arial"/>
            <w:sz w:val="24"/>
            <w:szCs w:val="24"/>
            <w:lang w:val="es-AR"/>
          </w:rPr>
          <w:t>pmcivello@gmail.com</w:t>
        </w:r>
      </w:hyperlink>
    </w:p>
    <w:p w14:paraId="2F4D93F8" w14:textId="7C8C210A" w:rsidR="00852BE1" w:rsidRDefault="00A378B8" w:rsidP="00041567">
      <w:pPr>
        <w:spacing w:line="360" w:lineRule="auto"/>
        <w:rPr>
          <w:rStyle w:val="Hipervnculo"/>
          <w:rFonts w:ascii="Arial" w:hAnsi="Arial" w:cs="Arial"/>
          <w:sz w:val="24"/>
          <w:szCs w:val="24"/>
          <w:lang w:val="es-AR"/>
        </w:rPr>
      </w:pPr>
      <w:hyperlink r:id="rId14" w:history="1">
        <w:r w:rsidR="00852BE1" w:rsidRPr="000C6970">
          <w:rPr>
            <w:rStyle w:val="Hipervnculo"/>
            <w:rFonts w:ascii="Arial" w:hAnsi="Arial" w:cs="Arial"/>
            <w:sz w:val="24"/>
            <w:szCs w:val="24"/>
            <w:lang w:val="es-AR"/>
          </w:rPr>
          <w:t>martga@gmail.com</w:t>
        </w:r>
      </w:hyperlink>
    </w:p>
    <w:p w14:paraId="479680A0" w14:textId="77777777" w:rsidR="000C6970" w:rsidRDefault="000C6970" w:rsidP="00041567">
      <w:pPr>
        <w:spacing w:line="360" w:lineRule="auto"/>
        <w:rPr>
          <w:rStyle w:val="Hipervnculo"/>
          <w:rFonts w:ascii="Arial" w:hAnsi="Arial" w:cs="Arial"/>
          <w:color w:val="auto"/>
          <w:sz w:val="24"/>
          <w:szCs w:val="24"/>
          <w:u w:val="none"/>
          <w:lang w:val="es-AR"/>
        </w:rPr>
      </w:pPr>
    </w:p>
    <w:p w14:paraId="771916C7" w14:textId="188BD5D1" w:rsidR="000C6970" w:rsidRPr="000C6970" w:rsidRDefault="000C6970" w:rsidP="00041567">
      <w:pPr>
        <w:spacing w:line="360" w:lineRule="auto"/>
        <w:rPr>
          <w:rFonts w:ascii="Arial" w:hAnsi="Arial" w:cs="Arial"/>
          <w:sz w:val="24"/>
          <w:szCs w:val="24"/>
          <w:lang w:val="es-AR"/>
        </w:rPr>
      </w:pPr>
      <w:r w:rsidRPr="000C6970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AR"/>
        </w:rPr>
        <w:t>RESUMEN</w:t>
      </w:r>
    </w:p>
    <w:p w14:paraId="3C9AFC94" w14:textId="77777777" w:rsidR="000C6970" w:rsidRDefault="00852BE1" w:rsidP="00EC1A0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AR"/>
        </w:rPr>
      </w:pPr>
      <w:proofErr w:type="spellStart"/>
      <w:r w:rsidRPr="000C6970">
        <w:rPr>
          <w:rFonts w:ascii="Arial" w:eastAsia="Times New Roman" w:hAnsi="Arial" w:cs="Arial"/>
          <w:sz w:val="24"/>
          <w:szCs w:val="24"/>
          <w:lang w:val="es-AR"/>
        </w:rPr>
        <w:t>Kale</w:t>
      </w:r>
      <w:proofErr w:type="spellEnd"/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es una hortaliza del grupo de las </w:t>
      </w:r>
      <w:proofErr w:type="spellStart"/>
      <w:r w:rsidRPr="000C6970">
        <w:rPr>
          <w:rFonts w:ascii="Arial" w:eastAsia="Times New Roman" w:hAnsi="Arial" w:cs="Arial"/>
          <w:sz w:val="24"/>
          <w:szCs w:val="24"/>
          <w:lang w:val="es-AR"/>
        </w:rPr>
        <w:t>Brassicas</w:t>
      </w:r>
      <w:proofErr w:type="spellEnd"/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conocida principalmente por sus propiedades nutricionales. Posee una gran cantidad de compuestos con capacidad antioxidante </w:t>
      </w:r>
      <w:r w:rsidR="006F5589" w:rsidRPr="000C6970">
        <w:rPr>
          <w:rFonts w:ascii="Arial" w:eastAsia="Times New Roman" w:hAnsi="Arial" w:cs="Arial"/>
          <w:sz w:val="24"/>
          <w:szCs w:val="24"/>
          <w:lang w:val="es-AR"/>
        </w:rPr>
        <w:t>tales como</w:t>
      </w:r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compuestos fenólicos, flavonoides, vitamina C, carotenoides</w:t>
      </w:r>
      <w:r w:rsidR="00765B54" w:rsidRPr="000C6970">
        <w:rPr>
          <w:rFonts w:ascii="Arial" w:eastAsia="Times New Roman" w:hAnsi="Arial" w:cs="Arial"/>
          <w:sz w:val="24"/>
          <w:szCs w:val="24"/>
          <w:lang w:val="es-AR"/>
        </w:rPr>
        <w:t>,</w:t>
      </w:r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entre otros. </w:t>
      </w:r>
      <w:r w:rsidR="00DB4478" w:rsidRPr="000C6970">
        <w:rPr>
          <w:rFonts w:ascii="Arial" w:eastAsia="Times New Roman" w:hAnsi="Arial" w:cs="Arial"/>
          <w:sz w:val="24"/>
          <w:szCs w:val="24"/>
          <w:lang w:val="es-AR"/>
        </w:rPr>
        <w:t>Asimismo, se destaca el aporte de glucosinolatos</w:t>
      </w:r>
      <w:r w:rsidR="00765B54" w:rsidRPr="000C6970">
        <w:rPr>
          <w:rFonts w:ascii="Arial" w:eastAsia="Times New Roman" w:hAnsi="Arial" w:cs="Arial"/>
          <w:sz w:val="24"/>
          <w:szCs w:val="24"/>
          <w:lang w:val="es-AR"/>
        </w:rPr>
        <w:t>,</w:t>
      </w:r>
      <w:r w:rsidR="00DB4478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metabolitos importantes por su rol en la prevención de ciertas enfermedades. Del kale se consumen sus hojas que se comercializan tanto enteras como mínimamente procesadas</w:t>
      </w:r>
      <w:r w:rsidR="00765B54" w:rsidRPr="000C6970">
        <w:rPr>
          <w:rFonts w:ascii="Arial" w:eastAsia="Times New Roman" w:hAnsi="Arial" w:cs="Arial"/>
          <w:sz w:val="24"/>
          <w:szCs w:val="24"/>
          <w:lang w:val="es-AR"/>
        </w:rPr>
        <w:t>,</w:t>
      </w:r>
      <w:r w:rsidR="00DB4478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solas o en conjunto con otras hortalizas. El procesado mínimo de estas hojas acelera la tasa respiratoria y por lo tanto la senescencia </w:t>
      </w:r>
      <w:proofErr w:type="spellStart"/>
      <w:r w:rsidR="00765B54" w:rsidRPr="000C6970">
        <w:rPr>
          <w:rFonts w:ascii="Arial" w:eastAsia="Times New Roman" w:hAnsi="Arial" w:cs="Arial"/>
          <w:sz w:val="24"/>
          <w:szCs w:val="24"/>
          <w:lang w:val="es-AR"/>
        </w:rPr>
        <w:t>poscosecha</w:t>
      </w:r>
      <w:proofErr w:type="spellEnd"/>
      <w:r w:rsidR="00DB4478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, </w:t>
      </w:r>
      <w:r w:rsidR="00765B54" w:rsidRPr="000C6970">
        <w:rPr>
          <w:rFonts w:ascii="Arial" w:eastAsia="Times New Roman" w:hAnsi="Arial" w:cs="Arial"/>
          <w:sz w:val="24"/>
          <w:szCs w:val="24"/>
          <w:lang w:val="es-AR"/>
        </w:rPr>
        <w:t>acortando su vida útil.</w:t>
      </w:r>
      <w:r w:rsidR="00DB4478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Con el fin de mantener la frescura, y extender la vida </w:t>
      </w:r>
      <w:proofErr w:type="spellStart"/>
      <w:r w:rsidR="00765B54" w:rsidRPr="000C6970">
        <w:rPr>
          <w:rFonts w:ascii="Arial" w:eastAsia="Times New Roman" w:hAnsi="Arial" w:cs="Arial"/>
          <w:sz w:val="24"/>
          <w:szCs w:val="24"/>
          <w:lang w:val="es-AR"/>
        </w:rPr>
        <w:t>poscosecha</w:t>
      </w:r>
      <w:proofErr w:type="spellEnd"/>
      <w:r w:rsidR="00765B54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de esta hortaliza,</w:t>
      </w:r>
      <w:r w:rsidR="00DB4478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asegurando la inocuidad alimentaria, bajas temperaturas y envasado en atmosferas modificadas han sido utilizadas. En este trabajo, se analizó el efecto del envasado en atm</w:t>
      </w:r>
      <w:r w:rsidR="007A2F3E" w:rsidRPr="000C6970">
        <w:rPr>
          <w:rFonts w:ascii="Arial" w:eastAsia="Times New Roman" w:hAnsi="Arial" w:cs="Arial"/>
          <w:sz w:val="24"/>
          <w:szCs w:val="24"/>
          <w:lang w:val="es-AR"/>
        </w:rPr>
        <w:t>ó</w:t>
      </w:r>
      <w:r w:rsidR="00DB4478" w:rsidRPr="000C6970">
        <w:rPr>
          <w:rFonts w:ascii="Arial" w:eastAsia="Times New Roman" w:hAnsi="Arial" w:cs="Arial"/>
          <w:sz w:val="24"/>
          <w:szCs w:val="24"/>
          <w:lang w:val="es-AR"/>
        </w:rPr>
        <w:t>sferas modificadas en hojas de kale mínimamente procesadas almacenadas a 20 °C y 4 °C.</w:t>
      </w:r>
      <w:r w:rsidR="00244A42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</w:t>
      </w:r>
    </w:p>
    <w:p w14:paraId="2EDFFBC7" w14:textId="77777777" w:rsidR="000C6970" w:rsidRDefault="000C6970" w:rsidP="00EC1A0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AR"/>
        </w:rPr>
      </w:pPr>
    </w:p>
    <w:p w14:paraId="40430940" w14:textId="20D88E83" w:rsidR="00852BE1" w:rsidRPr="000C6970" w:rsidRDefault="00244A42" w:rsidP="00EC1A0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AR"/>
        </w:rPr>
      </w:pPr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Para llevar a cabo este trabajo, </w:t>
      </w:r>
      <w:r w:rsidR="00A57EBB" w:rsidRPr="000C6970">
        <w:rPr>
          <w:rFonts w:ascii="Arial" w:eastAsia="Times New Roman" w:hAnsi="Arial" w:cs="Arial"/>
          <w:sz w:val="24"/>
          <w:szCs w:val="24"/>
          <w:lang w:val="es-AR"/>
        </w:rPr>
        <w:t>las hojas de kale fueron cortadas, pesadas y distribuidas en diferentes bandejas, las cuales</w:t>
      </w:r>
      <w:r w:rsidR="00EE64E2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se dividieron en dos grupos, una</w:t>
      </w:r>
      <w:r w:rsidR="002E1826" w:rsidRPr="000C6970">
        <w:rPr>
          <w:rFonts w:ascii="Arial" w:eastAsia="Times New Roman" w:hAnsi="Arial" w:cs="Arial"/>
          <w:sz w:val="24"/>
          <w:szCs w:val="24"/>
          <w:lang w:val="es-AR"/>
        </w:rPr>
        <w:t>s</w:t>
      </w:r>
      <w:r w:rsidR="00A57EBB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fueron envasadas en atmosferas </w:t>
      </w:r>
      <w:r w:rsidR="00EE64E2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modificadas </w:t>
      </w:r>
      <w:r w:rsidR="00EB15B2" w:rsidRPr="000C6970">
        <w:rPr>
          <w:rFonts w:ascii="Arial" w:eastAsia="Times New Roman" w:hAnsi="Arial" w:cs="Arial"/>
          <w:sz w:val="24"/>
          <w:szCs w:val="24"/>
          <w:lang w:val="es-AR"/>
        </w:rPr>
        <w:t>y</w:t>
      </w:r>
      <w:r w:rsidR="00EE64E2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otras </w:t>
      </w:r>
      <w:r w:rsidR="009447C4" w:rsidRPr="000C6970">
        <w:rPr>
          <w:rFonts w:ascii="Arial" w:eastAsia="Times New Roman" w:hAnsi="Arial" w:cs="Arial"/>
          <w:sz w:val="24"/>
          <w:szCs w:val="24"/>
          <w:lang w:val="es-AR"/>
        </w:rPr>
        <w:t>bajo film</w:t>
      </w:r>
      <w:r w:rsidR="00714887" w:rsidRPr="000C6970">
        <w:rPr>
          <w:rFonts w:ascii="Arial" w:eastAsia="Times New Roman" w:hAnsi="Arial" w:cs="Arial"/>
          <w:sz w:val="24"/>
          <w:szCs w:val="24"/>
          <w:lang w:val="es-AR"/>
        </w:rPr>
        <w:t>, luego se</w:t>
      </w:r>
      <w:r w:rsidR="00EE64E2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almace</w:t>
      </w:r>
      <w:r w:rsidR="00714887" w:rsidRPr="000C6970">
        <w:rPr>
          <w:rFonts w:ascii="Arial" w:eastAsia="Times New Roman" w:hAnsi="Arial" w:cs="Arial"/>
          <w:sz w:val="24"/>
          <w:szCs w:val="24"/>
          <w:lang w:val="es-AR"/>
        </w:rPr>
        <w:t>naron</w:t>
      </w:r>
      <w:r w:rsidR="00EE64E2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a 20 °C</w:t>
      </w:r>
      <w:r w:rsidR="000C6970">
        <w:rPr>
          <w:rFonts w:ascii="Arial" w:eastAsia="Times New Roman" w:hAnsi="Arial" w:cs="Arial"/>
          <w:sz w:val="24"/>
          <w:szCs w:val="24"/>
          <w:lang w:val="es-AR"/>
        </w:rPr>
        <w:t xml:space="preserve"> </w:t>
      </w:r>
      <w:r w:rsidR="00EE64E2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y a 4 °C en oscuridad. Se tomaron muestras </w:t>
      </w:r>
      <w:r w:rsidR="00E0007D" w:rsidRPr="000C6970">
        <w:rPr>
          <w:rFonts w:ascii="Arial" w:eastAsia="Times New Roman" w:hAnsi="Arial" w:cs="Arial"/>
          <w:sz w:val="24"/>
          <w:szCs w:val="24"/>
          <w:lang w:val="es-AR"/>
        </w:rPr>
        <w:t>en el</w:t>
      </w:r>
      <w:r w:rsidR="00EE64E2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día 0, día 3, día 6 y día 9 de almacenamiento </w:t>
      </w:r>
      <w:proofErr w:type="spellStart"/>
      <w:r w:rsidR="00EE64E2" w:rsidRPr="000C6970">
        <w:rPr>
          <w:rFonts w:ascii="Arial" w:eastAsia="Times New Roman" w:hAnsi="Arial" w:cs="Arial"/>
          <w:sz w:val="24"/>
          <w:szCs w:val="24"/>
          <w:lang w:val="es-AR"/>
        </w:rPr>
        <w:t>poscosecha</w:t>
      </w:r>
      <w:proofErr w:type="spellEnd"/>
      <w:r w:rsidR="00E0007D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. Durante el </w:t>
      </w:r>
      <w:r w:rsidR="00192E41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almacenamiento </w:t>
      </w:r>
      <w:r w:rsidR="009447C4" w:rsidRPr="000C6970">
        <w:rPr>
          <w:rFonts w:ascii="Arial" w:eastAsia="Times New Roman" w:hAnsi="Arial" w:cs="Arial"/>
          <w:sz w:val="24"/>
          <w:szCs w:val="24"/>
          <w:lang w:val="es-AR"/>
        </w:rPr>
        <w:t>se midió el color superficial,</w:t>
      </w:r>
      <w:r w:rsidR="000763E3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la composición de gases</w:t>
      </w:r>
      <w:r w:rsidR="00EC1A0B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alcanzada en el equilibro en el envasado de atm</w:t>
      </w:r>
      <w:r w:rsidR="007A2F3E" w:rsidRPr="000C6970">
        <w:rPr>
          <w:rFonts w:ascii="Arial" w:eastAsia="Times New Roman" w:hAnsi="Arial" w:cs="Arial"/>
          <w:sz w:val="24"/>
          <w:szCs w:val="24"/>
          <w:lang w:val="es-AR"/>
        </w:rPr>
        <w:t>ó</w:t>
      </w:r>
      <w:r w:rsidR="00EC1A0B" w:rsidRPr="000C6970">
        <w:rPr>
          <w:rFonts w:ascii="Arial" w:eastAsia="Times New Roman" w:hAnsi="Arial" w:cs="Arial"/>
          <w:sz w:val="24"/>
          <w:szCs w:val="24"/>
          <w:lang w:val="es-AR"/>
        </w:rPr>
        <w:t>sferas modificadas,</w:t>
      </w:r>
      <w:r w:rsidR="009447C4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contenido de clorofilas totales, contenido de fenoles y flavonoi</w:t>
      </w:r>
      <w:r w:rsidR="007A2F3E" w:rsidRPr="000C6970">
        <w:rPr>
          <w:rFonts w:ascii="Arial" w:eastAsia="Times New Roman" w:hAnsi="Arial" w:cs="Arial"/>
          <w:sz w:val="24"/>
          <w:szCs w:val="24"/>
          <w:lang w:val="es-AR"/>
        </w:rPr>
        <w:t>des totales, capacidad antioxi</w:t>
      </w:r>
      <w:r w:rsidR="009447C4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dante, proteínas totales y solubles y azúcares totales y reductores. </w:t>
      </w:r>
      <w:r w:rsidR="00EE64E2" w:rsidRPr="000C6970">
        <w:rPr>
          <w:rFonts w:ascii="Arial" w:eastAsia="Times New Roman" w:hAnsi="Arial" w:cs="Arial"/>
          <w:sz w:val="24"/>
          <w:szCs w:val="24"/>
          <w:lang w:val="es-AR"/>
        </w:rPr>
        <w:t>Los</w:t>
      </w:r>
      <w:r w:rsidR="00765B54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resultados mostraron que aquellas muestras que fueron almacenadas bajo el envasado de atm</w:t>
      </w:r>
      <w:r w:rsidR="007A2F3E" w:rsidRPr="000C6970">
        <w:rPr>
          <w:rFonts w:ascii="Arial" w:eastAsia="Times New Roman" w:hAnsi="Arial" w:cs="Arial"/>
          <w:sz w:val="24"/>
          <w:szCs w:val="24"/>
          <w:lang w:val="es-AR"/>
        </w:rPr>
        <w:t>ó</w:t>
      </w:r>
      <w:r w:rsidR="00765B54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sferas modificadas presentan una menor pérdida del color verde y </w:t>
      </w:r>
      <w:r w:rsidR="0073018E" w:rsidRPr="000C6970">
        <w:rPr>
          <w:rFonts w:ascii="Arial" w:eastAsia="Times New Roman" w:hAnsi="Arial" w:cs="Arial"/>
          <w:sz w:val="24"/>
          <w:szCs w:val="24"/>
          <w:lang w:val="es-AR"/>
        </w:rPr>
        <w:t>menor</w:t>
      </w:r>
      <w:r w:rsidR="00765B54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degradación del contenido de clorofilas a ambas temperaturas de almacenamiento. No se observaron cambios en el contenido de azúcares totales entre las muestras control y tratadas en ninguna de las temperaturas analizadas. Sin embargo, las hojas que se mantuvieron </w:t>
      </w:r>
      <w:r w:rsidR="00175B21" w:rsidRPr="000C6970">
        <w:rPr>
          <w:rFonts w:ascii="Arial" w:eastAsia="Times New Roman" w:hAnsi="Arial" w:cs="Arial"/>
          <w:sz w:val="24"/>
          <w:szCs w:val="24"/>
          <w:lang w:val="es-AR"/>
        </w:rPr>
        <w:t>bajo atm</w:t>
      </w:r>
      <w:r w:rsidR="007A2F3E" w:rsidRPr="000C6970">
        <w:rPr>
          <w:rFonts w:ascii="Arial" w:eastAsia="Times New Roman" w:hAnsi="Arial" w:cs="Arial"/>
          <w:sz w:val="24"/>
          <w:szCs w:val="24"/>
          <w:lang w:val="es-AR"/>
        </w:rPr>
        <w:t>ó</w:t>
      </w:r>
      <w:r w:rsidR="00175B21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sferas modificadas </w:t>
      </w:r>
      <w:r w:rsidR="002C61F4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mostraron un menor decaimiento </w:t>
      </w:r>
      <w:r w:rsidR="00EC340A" w:rsidRPr="000C6970">
        <w:rPr>
          <w:rFonts w:ascii="Arial" w:eastAsia="Times New Roman" w:hAnsi="Arial" w:cs="Arial"/>
          <w:sz w:val="24"/>
          <w:szCs w:val="24"/>
          <w:lang w:val="es-AR"/>
        </w:rPr>
        <w:t>de las proteínas solubles y una menor tasa de degradación de RUBISCO en los dos almacenamientos</w:t>
      </w:r>
      <w:r w:rsidR="00192E41" w:rsidRPr="000C6970">
        <w:rPr>
          <w:rFonts w:ascii="Arial" w:eastAsia="Times New Roman" w:hAnsi="Arial" w:cs="Arial"/>
          <w:sz w:val="24"/>
          <w:szCs w:val="24"/>
          <w:lang w:val="es-AR"/>
        </w:rPr>
        <w:t>,</w:t>
      </w:r>
      <w:r w:rsidR="00EC340A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sugiriendo un retraso en la senescencia. No se </w:t>
      </w:r>
      <w:r w:rsidR="00353050" w:rsidRPr="000C6970">
        <w:rPr>
          <w:rFonts w:ascii="Arial" w:eastAsia="Times New Roman" w:hAnsi="Arial" w:cs="Arial"/>
          <w:sz w:val="24"/>
          <w:szCs w:val="24"/>
          <w:lang w:val="es-AR"/>
        </w:rPr>
        <w:t>observaron</w:t>
      </w:r>
      <w:r w:rsidR="00EC340A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cambios en el contenido de fenoles cuando se compararon muestras almacenadas en atm</w:t>
      </w:r>
      <w:r w:rsidR="007A2F3E" w:rsidRPr="000C6970">
        <w:rPr>
          <w:rFonts w:ascii="Arial" w:eastAsia="Times New Roman" w:hAnsi="Arial" w:cs="Arial"/>
          <w:sz w:val="24"/>
          <w:szCs w:val="24"/>
          <w:lang w:val="es-AR"/>
        </w:rPr>
        <w:t>ó</w:t>
      </w:r>
      <w:r w:rsidR="00EC340A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sferas modificadas </w:t>
      </w:r>
      <w:r w:rsidR="00CD727F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respecto a aquellas almacenadas en aire. Sin embargo, el contenido de flavonoides </w:t>
      </w:r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y la capacidad antioxidante </w:t>
      </w:r>
      <w:r w:rsidR="00D009F2" w:rsidRPr="000C6970">
        <w:rPr>
          <w:rFonts w:ascii="Arial" w:eastAsia="Times New Roman" w:hAnsi="Arial" w:cs="Arial"/>
          <w:sz w:val="24"/>
          <w:szCs w:val="24"/>
          <w:lang w:val="es-AR"/>
        </w:rPr>
        <w:t>fue mayor</w:t>
      </w:r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en aquellas muestras envasadas. En conclusión, todos estos resultados sugieren que el envasado en atm</w:t>
      </w:r>
      <w:r w:rsidR="007A2F3E" w:rsidRPr="000C6970">
        <w:rPr>
          <w:rFonts w:ascii="Arial" w:eastAsia="Times New Roman" w:hAnsi="Arial" w:cs="Arial"/>
          <w:sz w:val="24"/>
          <w:szCs w:val="24"/>
          <w:lang w:val="es-AR"/>
        </w:rPr>
        <w:t>ó</w:t>
      </w:r>
      <w:r w:rsidRPr="000C6970">
        <w:rPr>
          <w:rFonts w:ascii="Arial" w:eastAsia="Times New Roman" w:hAnsi="Arial" w:cs="Arial"/>
          <w:sz w:val="24"/>
          <w:szCs w:val="24"/>
          <w:lang w:val="es-AR"/>
        </w:rPr>
        <w:t>sferas modificadas de hojas de kale mínimamente procesadas puede ser una metodología adecuada para la extensión de la vida útil de las mismas</w:t>
      </w:r>
      <w:r w:rsidR="00B83794" w:rsidRPr="000C6970">
        <w:rPr>
          <w:rFonts w:ascii="Arial" w:eastAsia="Times New Roman" w:hAnsi="Arial" w:cs="Arial"/>
          <w:sz w:val="24"/>
          <w:szCs w:val="24"/>
          <w:lang w:val="es-AR"/>
        </w:rPr>
        <w:t>,</w:t>
      </w:r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tanto a </w:t>
      </w:r>
      <w:r w:rsidR="000763E3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una </w:t>
      </w:r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temperatura </w:t>
      </w:r>
      <w:r w:rsidR="000763E3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de almacenamiento </w:t>
      </w:r>
      <w:r w:rsidRPr="000C6970">
        <w:rPr>
          <w:rFonts w:ascii="Arial" w:eastAsia="Times New Roman" w:hAnsi="Arial" w:cs="Arial"/>
          <w:sz w:val="24"/>
          <w:szCs w:val="24"/>
          <w:lang w:val="es-AR"/>
        </w:rPr>
        <w:t>ambiente como en refrigeración.</w:t>
      </w:r>
    </w:p>
    <w:p w14:paraId="5420B35F" w14:textId="3827DBDC" w:rsidR="00852BE1" w:rsidRPr="000C6970" w:rsidRDefault="00041567" w:rsidP="00852BE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Palabras clave: </w:t>
      </w:r>
      <w:r w:rsidR="00852BE1" w:rsidRPr="000C6970">
        <w:rPr>
          <w:rFonts w:ascii="Arial" w:eastAsia="Times New Roman" w:hAnsi="Arial" w:cs="Arial"/>
          <w:sz w:val="24"/>
          <w:szCs w:val="24"/>
          <w:lang w:val="es-AR"/>
        </w:rPr>
        <w:t>I</w:t>
      </w:r>
      <w:bookmarkStart w:id="0" w:name="_GoBack"/>
      <w:bookmarkEnd w:id="0"/>
      <w:r w:rsidR="00852BE1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V gama, </w:t>
      </w:r>
      <w:proofErr w:type="spellStart"/>
      <w:r w:rsidR="00852BE1" w:rsidRPr="000C6970">
        <w:rPr>
          <w:rFonts w:ascii="Arial" w:eastAsia="Times New Roman" w:hAnsi="Arial" w:cs="Arial"/>
          <w:i/>
          <w:sz w:val="24"/>
          <w:szCs w:val="24"/>
          <w:lang w:val="es-AR"/>
        </w:rPr>
        <w:t>Brassica</w:t>
      </w:r>
      <w:proofErr w:type="spellEnd"/>
      <w:r w:rsidR="00852BE1" w:rsidRPr="000C6970">
        <w:rPr>
          <w:rFonts w:ascii="Arial" w:eastAsia="Times New Roman" w:hAnsi="Arial" w:cs="Arial"/>
          <w:i/>
          <w:sz w:val="24"/>
          <w:szCs w:val="24"/>
          <w:lang w:val="es-AR"/>
        </w:rPr>
        <w:t xml:space="preserve"> </w:t>
      </w:r>
      <w:proofErr w:type="spellStart"/>
      <w:r w:rsidR="00852BE1" w:rsidRPr="000C6970">
        <w:rPr>
          <w:rFonts w:ascii="Arial" w:eastAsia="Times New Roman" w:hAnsi="Arial" w:cs="Arial"/>
          <w:i/>
          <w:sz w:val="24"/>
          <w:szCs w:val="24"/>
          <w:lang w:val="es-AR"/>
        </w:rPr>
        <w:t>oleracea</w:t>
      </w:r>
      <w:proofErr w:type="spellEnd"/>
      <w:r w:rsidR="00852BE1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 </w:t>
      </w:r>
      <w:proofErr w:type="spellStart"/>
      <w:r w:rsidR="00852BE1" w:rsidRPr="000C6970">
        <w:rPr>
          <w:rFonts w:ascii="Arial" w:eastAsia="Times New Roman" w:hAnsi="Arial" w:cs="Arial"/>
          <w:sz w:val="24"/>
          <w:szCs w:val="24"/>
          <w:lang w:val="es-AR"/>
        </w:rPr>
        <w:t>var</w:t>
      </w:r>
      <w:proofErr w:type="spellEnd"/>
      <w:r w:rsidR="00852BE1" w:rsidRPr="000C6970">
        <w:rPr>
          <w:rFonts w:ascii="Arial" w:eastAsia="Times New Roman" w:hAnsi="Arial" w:cs="Arial"/>
          <w:sz w:val="24"/>
          <w:szCs w:val="24"/>
          <w:lang w:val="es-AR"/>
        </w:rPr>
        <w:t xml:space="preserve">. </w:t>
      </w:r>
      <w:proofErr w:type="spellStart"/>
      <w:r w:rsidR="00852BE1" w:rsidRPr="000C6970">
        <w:rPr>
          <w:rFonts w:ascii="Arial" w:eastAsia="Times New Roman" w:hAnsi="Arial" w:cs="Arial"/>
          <w:sz w:val="24"/>
          <w:szCs w:val="24"/>
          <w:lang w:val="es-AR"/>
        </w:rPr>
        <w:t>sabellica</w:t>
      </w:r>
      <w:proofErr w:type="spellEnd"/>
      <w:r w:rsidR="00852BE1" w:rsidRPr="000C6970">
        <w:rPr>
          <w:rFonts w:ascii="Arial" w:eastAsia="Times New Roman" w:hAnsi="Arial" w:cs="Arial"/>
          <w:sz w:val="24"/>
          <w:szCs w:val="24"/>
          <w:lang w:val="es-AR"/>
        </w:rPr>
        <w:t>, vida útil</w:t>
      </w:r>
    </w:p>
    <w:p w14:paraId="35547FE8" w14:textId="77777777" w:rsidR="008F311D" w:rsidRPr="000C6970" w:rsidRDefault="008F311D">
      <w:pPr>
        <w:rPr>
          <w:rFonts w:ascii="Arial" w:hAnsi="Arial" w:cs="Arial"/>
          <w:lang w:val="es-AR"/>
        </w:rPr>
      </w:pPr>
    </w:p>
    <w:sectPr w:rsidR="008F311D" w:rsidRPr="000C6970">
      <w:head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7EAAC" w14:textId="77777777" w:rsidR="00A378B8" w:rsidRDefault="00A378B8" w:rsidP="00041567">
      <w:pPr>
        <w:spacing w:after="0" w:line="240" w:lineRule="auto"/>
      </w:pPr>
      <w:r>
        <w:separator/>
      </w:r>
    </w:p>
  </w:endnote>
  <w:endnote w:type="continuationSeparator" w:id="0">
    <w:p w14:paraId="579539E2" w14:textId="77777777" w:rsidR="00A378B8" w:rsidRDefault="00A378B8" w:rsidP="0004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0FE70" w14:textId="77777777" w:rsidR="00A378B8" w:rsidRDefault="00A378B8" w:rsidP="00041567">
      <w:pPr>
        <w:spacing w:after="0" w:line="240" w:lineRule="auto"/>
      </w:pPr>
      <w:r>
        <w:separator/>
      </w:r>
    </w:p>
  </w:footnote>
  <w:footnote w:type="continuationSeparator" w:id="0">
    <w:p w14:paraId="442355F0" w14:textId="77777777" w:rsidR="00A378B8" w:rsidRDefault="00A378B8" w:rsidP="0004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F1314" w14:textId="55BE6999" w:rsidR="00041567" w:rsidRPr="000C6970" w:rsidRDefault="00041567">
    <w:pPr>
      <w:pStyle w:val="Encabezado"/>
      <w:rPr>
        <w:rFonts w:ascii="Arial" w:hAnsi="Arial" w:cs="Arial"/>
        <w:sz w:val="18"/>
        <w:szCs w:val="18"/>
        <w:u w:val="single"/>
      </w:rPr>
    </w:pPr>
    <w:r w:rsidRPr="000C6970">
      <w:rPr>
        <w:rFonts w:ascii="Arial" w:hAnsi="Arial" w:cs="Arial"/>
        <w:i/>
        <w:noProof/>
        <w:sz w:val="18"/>
        <w:szCs w:val="18"/>
        <w:lang w:val="es-AR" w:eastAsia="es-AR"/>
      </w:rPr>
      <w:drawing>
        <wp:anchor distT="0" distB="0" distL="114300" distR="114300" simplePos="0" relativeHeight="251659264" behindDoc="0" locked="0" layoutInCell="1" hidden="0" allowOverlap="1" wp14:anchorId="4D5A72E0" wp14:editId="21F5DF68">
          <wp:simplePos x="0" y="0"/>
          <wp:positionH relativeFrom="column">
            <wp:posOffset>323850</wp:posOffset>
          </wp:positionH>
          <wp:positionV relativeFrom="paragraph">
            <wp:posOffset>-67310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C6970">
      <w:rPr>
        <w:rFonts w:ascii="Arial" w:hAnsi="Arial" w:cs="Arial"/>
        <w:i/>
        <w:sz w:val="18"/>
        <w:szCs w:val="18"/>
      </w:rPr>
      <w:t xml:space="preserve">                                </w:t>
    </w:r>
    <w:r w:rsidRPr="000C6970">
      <w:rPr>
        <w:rFonts w:ascii="Arial" w:hAnsi="Arial" w:cs="Arial"/>
        <w:i/>
        <w:sz w:val="18"/>
        <w:szCs w:val="18"/>
        <w:u w:val="single"/>
      </w:rPr>
      <w:t xml:space="preserve">         VIII</w:t>
    </w:r>
    <w:r w:rsidRPr="000C6970">
      <w:rPr>
        <w:rFonts w:ascii="Arial" w:hAnsi="Arial" w:cs="Arial"/>
        <w:sz w:val="18"/>
        <w:szCs w:val="18"/>
        <w:u w:val="single"/>
      </w:rPr>
      <w:t xml:space="preserve"> </w:t>
    </w:r>
    <w:proofErr w:type="spellStart"/>
    <w:r w:rsidRPr="000C6970">
      <w:rPr>
        <w:rFonts w:ascii="Arial" w:hAnsi="Arial" w:cs="Arial"/>
        <w:b/>
        <w:i/>
        <w:sz w:val="18"/>
        <w:szCs w:val="18"/>
        <w:highlight w:val="white"/>
        <w:u w:val="single"/>
      </w:rPr>
      <w:t>Congreso</w:t>
    </w:r>
    <w:proofErr w:type="spellEnd"/>
    <w:r w:rsidRPr="000C6970">
      <w:rPr>
        <w:rFonts w:ascii="Arial" w:hAnsi="Arial" w:cs="Arial"/>
        <w:b/>
        <w:i/>
        <w:sz w:val="18"/>
        <w:szCs w:val="18"/>
        <w:highlight w:val="white"/>
        <w:u w:val="single"/>
      </w:rPr>
      <w:t xml:space="preserve"> </w:t>
    </w:r>
    <w:proofErr w:type="spellStart"/>
    <w:r w:rsidRPr="000C6970">
      <w:rPr>
        <w:rFonts w:ascii="Arial" w:hAnsi="Arial" w:cs="Arial"/>
        <w:b/>
        <w:i/>
        <w:sz w:val="18"/>
        <w:szCs w:val="18"/>
        <w:highlight w:val="white"/>
        <w:u w:val="single"/>
      </w:rPr>
      <w:t>Internacional</w:t>
    </w:r>
    <w:proofErr w:type="spellEnd"/>
    <w:r w:rsidRPr="000C6970">
      <w:rPr>
        <w:rFonts w:ascii="Arial" w:hAnsi="Arial" w:cs="Arial"/>
        <w:b/>
        <w:i/>
        <w:sz w:val="18"/>
        <w:szCs w:val="18"/>
        <w:highlight w:val="white"/>
        <w:u w:val="single"/>
      </w:rPr>
      <w:t xml:space="preserve"> de </w:t>
    </w:r>
    <w:proofErr w:type="spellStart"/>
    <w:r w:rsidRPr="000C6970">
      <w:rPr>
        <w:rFonts w:ascii="Arial" w:hAnsi="Arial" w:cs="Arial"/>
        <w:b/>
        <w:i/>
        <w:sz w:val="18"/>
        <w:szCs w:val="18"/>
        <w:highlight w:val="white"/>
        <w:u w:val="single"/>
      </w:rPr>
      <w:t>Ciencia</w:t>
    </w:r>
    <w:proofErr w:type="spellEnd"/>
    <w:r w:rsidRPr="000C6970">
      <w:rPr>
        <w:rFonts w:ascii="Arial" w:hAnsi="Arial" w:cs="Arial"/>
        <w:b/>
        <w:i/>
        <w:sz w:val="18"/>
        <w:szCs w:val="18"/>
        <w:highlight w:val="white"/>
        <w:u w:val="single"/>
      </w:rPr>
      <w:t xml:space="preserve"> y </w:t>
    </w:r>
    <w:proofErr w:type="spellStart"/>
    <w:r w:rsidRPr="000C6970">
      <w:rPr>
        <w:rFonts w:ascii="Arial" w:hAnsi="Arial" w:cs="Arial"/>
        <w:b/>
        <w:i/>
        <w:sz w:val="18"/>
        <w:szCs w:val="18"/>
        <w:highlight w:val="white"/>
        <w:u w:val="single"/>
      </w:rPr>
      <w:t>Tecnología</w:t>
    </w:r>
    <w:proofErr w:type="spellEnd"/>
    <w:r w:rsidRPr="000C6970">
      <w:rPr>
        <w:rFonts w:ascii="Arial" w:hAnsi="Arial" w:cs="Arial"/>
        <w:b/>
        <w:i/>
        <w:sz w:val="18"/>
        <w:szCs w:val="18"/>
        <w:highlight w:val="white"/>
        <w:u w:val="single"/>
      </w:rPr>
      <w:t xml:space="preserve"> de </w:t>
    </w:r>
    <w:proofErr w:type="spellStart"/>
    <w:r w:rsidRPr="000C6970">
      <w:rPr>
        <w:rFonts w:ascii="Arial" w:hAnsi="Arial" w:cs="Arial"/>
        <w:b/>
        <w:i/>
        <w:sz w:val="18"/>
        <w:szCs w:val="18"/>
        <w:highlight w:val="white"/>
        <w:u w:val="single"/>
      </w:rPr>
      <w:t>Alimentos</w:t>
    </w:r>
    <w:proofErr w:type="spellEnd"/>
    <w:r w:rsidRPr="000C6970">
      <w:rPr>
        <w:rFonts w:ascii="Arial" w:hAnsi="Arial" w:cs="Arial"/>
        <w:b/>
        <w:i/>
        <w:sz w:val="18"/>
        <w:szCs w:val="18"/>
        <w:highlight w:val="white"/>
        <w:u w:val="single"/>
      </w:rPr>
      <w:t xml:space="preserve"> (CICYTAC 2022)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72018"/>
    <w:multiLevelType w:val="multilevel"/>
    <w:tmpl w:val="BFC4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2C4974"/>
    <w:multiLevelType w:val="multilevel"/>
    <w:tmpl w:val="6AC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E3"/>
    <w:rsid w:val="00041567"/>
    <w:rsid w:val="00053840"/>
    <w:rsid w:val="000763E3"/>
    <w:rsid w:val="000C6970"/>
    <w:rsid w:val="00175B21"/>
    <w:rsid w:val="00192E41"/>
    <w:rsid w:val="00244A42"/>
    <w:rsid w:val="002C61F4"/>
    <w:rsid w:val="002E1826"/>
    <w:rsid w:val="002E7590"/>
    <w:rsid w:val="00353050"/>
    <w:rsid w:val="003E3D70"/>
    <w:rsid w:val="006F5589"/>
    <w:rsid w:val="00714887"/>
    <w:rsid w:val="0073018E"/>
    <w:rsid w:val="00765B54"/>
    <w:rsid w:val="007A2F3E"/>
    <w:rsid w:val="007B6DDE"/>
    <w:rsid w:val="00852BE1"/>
    <w:rsid w:val="008F311D"/>
    <w:rsid w:val="009447C4"/>
    <w:rsid w:val="00A378B8"/>
    <w:rsid w:val="00A57EBB"/>
    <w:rsid w:val="00B83794"/>
    <w:rsid w:val="00CD727F"/>
    <w:rsid w:val="00D009F2"/>
    <w:rsid w:val="00DB4478"/>
    <w:rsid w:val="00E0007D"/>
    <w:rsid w:val="00EA1197"/>
    <w:rsid w:val="00EA23E3"/>
    <w:rsid w:val="00EB15B2"/>
    <w:rsid w:val="00EC1A0B"/>
    <w:rsid w:val="00EC340A"/>
    <w:rsid w:val="00EE64E2"/>
    <w:rsid w:val="00F270EC"/>
    <w:rsid w:val="00F7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EC9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A23E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A23E3"/>
    <w:rPr>
      <w:b/>
      <w:bCs/>
    </w:rPr>
  </w:style>
  <w:style w:type="paragraph" w:styleId="Prrafodelista">
    <w:name w:val="List Paragraph"/>
    <w:basedOn w:val="Normal"/>
    <w:uiPriority w:val="34"/>
    <w:qFormat/>
    <w:rsid w:val="00EA23E3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2BE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415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567"/>
  </w:style>
  <w:style w:type="paragraph" w:styleId="Piedepgina">
    <w:name w:val="footer"/>
    <w:basedOn w:val="Normal"/>
    <w:link w:val="PiedepginaCar"/>
    <w:uiPriority w:val="99"/>
    <w:unhideWhenUsed/>
    <w:rsid w:val="000415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A23E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A23E3"/>
    <w:rPr>
      <w:b/>
      <w:bCs/>
    </w:rPr>
  </w:style>
  <w:style w:type="paragraph" w:styleId="Prrafodelista">
    <w:name w:val="List Paragraph"/>
    <w:basedOn w:val="Normal"/>
    <w:uiPriority w:val="34"/>
    <w:qFormat/>
    <w:rsid w:val="00EA23E3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2BE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415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567"/>
  </w:style>
  <w:style w:type="paragraph" w:styleId="Piedepgina">
    <w:name w:val="footer"/>
    <w:basedOn w:val="Normal"/>
    <w:link w:val="PiedepginaCar"/>
    <w:uiPriority w:val="99"/>
    <w:unhideWhenUsed/>
    <w:rsid w:val="000415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ella.blou@gmail.com" TargetMode="External"/><Relationship Id="rId13" Type="http://schemas.openxmlformats.org/officeDocument/2006/relationships/hyperlink" Target="mailto:pmcivello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orelsalinas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acundomassolo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ominanahirramo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ckycasajus@gmail.com" TargetMode="External"/><Relationship Id="rId14" Type="http://schemas.openxmlformats.org/officeDocument/2006/relationships/hyperlink" Target="mailto:martg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Casajus</dc:creator>
  <cp:keywords/>
  <dc:description/>
  <cp:lastModifiedBy>Admin</cp:lastModifiedBy>
  <cp:revision>19</cp:revision>
  <dcterms:created xsi:type="dcterms:W3CDTF">2022-06-30T15:07:00Z</dcterms:created>
  <dcterms:modified xsi:type="dcterms:W3CDTF">2022-06-30T19:34:00Z</dcterms:modified>
</cp:coreProperties>
</file>