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F395E" w14:textId="77777777" w:rsidR="00FC7F5F" w:rsidRDefault="00FC7F5F" w:rsidP="002E3E82">
      <w:pPr>
        <w:spacing w:after="0" w:line="240" w:lineRule="auto"/>
        <w:ind w:left="0" w:hanging="2"/>
        <w:jc w:val="center"/>
      </w:pPr>
      <w:r>
        <w:rPr>
          <w:b/>
        </w:rPr>
        <w:t>M</w:t>
      </w:r>
      <w:r w:rsidRPr="00493802">
        <w:rPr>
          <w:b/>
        </w:rPr>
        <w:t xml:space="preserve">étodo para obtener </w:t>
      </w:r>
      <w:bookmarkStart w:id="0" w:name="_GoBack"/>
      <w:bookmarkEnd w:id="0"/>
      <w:r w:rsidRPr="00493802">
        <w:rPr>
          <w:b/>
        </w:rPr>
        <w:t xml:space="preserve">granos </w:t>
      </w:r>
      <w:r>
        <w:rPr>
          <w:b/>
        </w:rPr>
        <w:t xml:space="preserve">glabros </w:t>
      </w:r>
      <w:r w:rsidRPr="00493802">
        <w:rPr>
          <w:b/>
        </w:rPr>
        <w:t>de alpiste aptos para humanos</w:t>
      </w:r>
      <w:r>
        <w:rPr>
          <w:b/>
        </w:rPr>
        <w:t>: estudio de variables operativas utilizando un prototipo</w:t>
      </w:r>
      <w:r>
        <w:t xml:space="preserve"> </w:t>
      </w:r>
    </w:p>
    <w:p w14:paraId="0BECC73C" w14:textId="49989208" w:rsidR="00B0784C" w:rsidRDefault="00200326" w:rsidP="002E3E82">
      <w:pPr>
        <w:spacing w:after="0" w:line="240" w:lineRule="auto"/>
        <w:ind w:left="0" w:hanging="2"/>
        <w:jc w:val="center"/>
      </w:pPr>
      <w:proofErr w:type="spellStart"/>
      <w:r>
        <w:t>Girard</w:t>
      </w:r>
      <w:proofErr w:type="spellEnd"/>
      <w:r>
        <w:t xml:space="preserve">, L.; </w:t>
      </w:r>
      <w:r w:rsidRPr="00AE6F50">
        <w:rPr>
          <w:u w:val="single"/>
        </w:rPr>
        <w:t>Fernández, M.B</w:t>
      </w:r>
      <w:r>
        <w:t>.</w:t>
      </w:r>
      <w:r w:rsidR="00493802" w:rsidRPr="00493802">
        <w:t xml:space="preserve">; </w:t>
      </w:r>
      <w:r>
        <w:t xml:space="preserve">de </w:t>
      </w:r>
      <w:proofErr w:type="spellStart"/>
      <w:r>
        <w:t>Figueiredo</w:t>
      </w:r>
      <w:proofErr w:type="spellEnd"/>
      <w:r>
        <w:t xml:space="preserve">, A.K; </w:t>
      </w:r>
      <w:proofErr w:type="spellStart"/>
      <w:r>
        <w:t>Riccobene</w:t>
      </w:r>
      <w:proofErr w:type="spellEnd"/>
      <w:r>
        <w:t>, I.</w:t>
      </w:r>
      <w:r w:rsidR="00493802" w:rsidRPr="00493802">
        <w:t>C.</w:t>
      </w:r>
    </w:p>
    <w:p w14:paraId="15A3F695" w14:textId="77777777" w:rsidR="00B0784C" w:rsidRDefault="00B0784C" w:rsidP="002E3E82">
      <w:pPr>
        <w:spacing w:after="0" w:line="240" w:lineRule="auto"/>
        <w:ind w:left="0" w:hanging="2"/>
        <w:jc w:val="center"/>
      </w:pPr>
    </w:p>
    <w:p w14:paraId="4E3764EE" w14:textId="42ABABC9" w:rsidR="00582F30" w:rsidRDefault="002E3E82" w:rsidP="001B12C5">
      <w:pPr>
        <w:spacing w:after="120" w:line="240" w:lineRule="auto"/>
        <w:ind w:leftChars="0" w:left="0" w:firstLineChars="0" w:hanging="2"/>
      </w:pPr>
      <w:r w:rsidRPr="002E3E82">
        <w:t xml:space="preserve">TECSE, Facultad de Ingeniería, </w:t>
      </w:r>
      <w:r w:rsidR="002F48C8">
        <w:t>UNCPBA</w:t>
      </w:r>
      <w:r w:rsidRPr="002E3E82">
        <w:t>, Av. del Valle 5737, (B7</w:t>
      </w:r>
      <w:r w:rsidR="002F48C8">
        <w:t>400JWI) Olavarría, Bs. A</w:t>
      </w:r>
      <w:r w:rsidRPr="002E3E82">
        <w:t>s</w:t>
      </w:r>
      <w:r w:rsidR="002F48C8">
        <w:t>.</w:t>
      </w:r>
      <w:r w:rsidRPr="002E3E82">
        <w:t>, Argentina.</w:t>
      </w:r>
    </w:p>
    <w:p w14:paraId="3E27DE25" w14:textId="77777777" w:rsidR="002F48C8" w:rsidRDefault="002F48C8" w:rsidP="00493802">
      <w:pPr>
        <w:pStyle w:val="Prrafodelista"/>
        <w:spacing w:after="120" w:line="240" w:lineRule="auto"/>
        <w:ind w:leftChars="0" w:left="433" w:firstLineChars="0" w:firstLine="0"/>
      </w:pPr>
    </w:p>
    <w:p w14:paraId="1A82098F" w14:textId="77777777" w:rsidR="00B0784C" w:rsidRDefault="00575E16" w:rsidP="002E3E8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2E3E82" w:rsidRPr="00702BB9">
        <w:t xml:space="preserve"> </w:t>
      </w:r>
      <w:hyperlink r:id="rId8" w:history="1">
        <w:r w:rsidR="00493802" w:rsidRPr="00702BB9">
          <w:rPr>
            <w:rStyle w:val="Hipervnculo"/>
            <w:bCs/>
            <w:color w:val="auto"/>
            <w:u w:val="none"/>
          </w:rPr>
          <w:t>luciana.girard@fio.unicen.edu.ar</w:t>
        </w:r>
      </w:hyperlink>
      <w:r>
        <w:rPr>
          <w:color w:val="000000"/>
        </w:rPr>
        <w:tab/>
      </w:r>
    </w:p>
    <w:p w14:paraId="09B57DCE" w14:textId="77777777" w:rsidR="00B0784C" w:rsidRDefault="00B0784C" w:rsidP="002E3E82">
      <w:pPr>
        <w:spacing w:after="0" w:line="240" w:lineRule="auto"/>
        <w:ind w:left="0" w:hanging="2"/>
      </w:pPr>
    </w:p>
    <w:p w14:paraId="12A80CEC" w14:textId="77777777" w:rsidR="00B0784C" w:rsidRDefault="00575E16" w:rsidP="002E3E82">
      <w:pPr>
        <w:spacing w:after="0" w:line="240" w:lineRule="auto"/>
        <w:ind w:left="0" w:hanging="2"/>
      </w:pPr>
      <w:r>
        <w:t>RESUMEN</w:t>
      </w:r>
    </w:p>
    <w:p w14:paraId="54047F58" w14:textId="636312A6" w:rsidR="00493802" w:rsidRDefault="00493802" w:rsidP="00493802">
      <w:pPr>
        <w:spacing w:after="0" w:line="240" w:lineRule="auto"/>
        <w:ind w:left="0" w:hanging="2"/>
      </w:pPr>
      <w:r>
        <w:t>Las espículas de sílice amorfa presentes en la cáscara del alpiste tradicional (</w:t>
      </w:r>
      <w:proofErr w:type="spellStart"/>
      <w:r w:rsidRPr="00FC7F5F">
        <w:rPr>
          <w:i/>
        </w:rPr>
        <w:t>Phalaris</w:t>
      </w:r>
      <w:proofErr w:type="spellEnd"/>
      <w:r w:rsidRPr="00FC7F5F">
        <w:rPr>
          <w:i/>
        </w:rPr>
        <w:t xml:space="preserve"> </w:t>
      </w:r>
      <w:proofErr w:type="spellStart"/>
      <w:r w:rsidRPr="00FC7F5F">
        <w:rPr>
          <w:i/>
        </w:rPr>
        <w:t>Canariensis</w:t>
      </w:r>
      <w:proofErr w:type="spellEnd"/>
      <w:r>
        <w:t xml:space="preserve"> L.) son nocivas para la salud. Sin embargo, los </w:t>
      </w:r>
      <w:proofErr w:type="spellStart"/>
      <w:r>
        <w:t>groats</w:t>
      </w:r>
      <w:proofErr w:type="spellEnd"/>
      <w:r>
        <w:t xml:space="preserve"> (granos descascarados) presentan atributos nutricionales únicos basados en su alto contenido de proteína libre de gluten, péptidos </w:t>
      </w:r>
      <w:proofErr w:type="spellStart"/>
      <w:r>
        <w:t>bioactivos</w:t>
      </w:r>
      <w:proofErr w:type="spellEnd"/>
      <w:r>
        <w:t xml:space="preserve">, triptófano y ácidos grasos insaturados, además de propiedades nutricionales y funcionales que hacen del alpiste una fuente de proteína vegetal e ingrediente funcional prometedor para su uso en muchas aplicaciones alimenticias. El objetivo del presente trabajo fue </w:t>
      </w:r>
      <w:r w:rsidR="00306FFF">
        <w:t xml:space="preserve">implementar un </w:t>
      </w:r>
      <w:r w:rsidR="00702BB9">
        <w:t>método</w:t>
      </w:r>
      <w:r w:rsidR="00306FFF">
        <w:t xml:space="preserve"> por abrasión</w:t>
      </w:r>
      <w:r w:rsidR="00702BB9">
        <w:t xml:space="preserve"> para </w:t>
      </w:r>
      <w:r>
        <w:t xml:space="preserve">tratar semillas de alpiste tradicional con el </w:t>
      </w:r>
      <w:r w:rsidR="00702BB9">
        <w:t>fin</w:t>
      </w:r>
      <w:r>
        <w:t xml:space="preserve"> de eliminar las espículas de la cáscara, generando una variedad glabra comercialmente viable y apta para consumo humano. Para ello se diseñó un equipo cilíndrico, con paredes abrasivas (gránulo 250</w:t>
      </w:r>
      <w:r w:rsidR="006C26E1">
        <w:t xml:space="preserve"> </w:t>
      </w:r>
      <w:proofErr w:type="spellStart"/>
      <w:r>
        <w:t>μm</w:t>
      </w:r>
      <w:proofErr w:type="spellEnd"/>
      <w:r>
        <w:t xml:space="preserve">), montado sobre un rotor que le permitía girar eliminando las espículas mediante fricción. Se trabajó a tres velocidades de rotación (60, 120 y 180 rpm) y cinco tiempos de operación (15, 30, 45, 60 y 75 minutos) con el fin de encontrar las </w:t>
      </w:r>
      <w:proofErr w:type="gramStart"/>
      <w:r>
        <w:t>condiciones</w:t>
      </w:r>
      <w:proofErr w:type="gramEnd"/>
      <w:r>
        <w:t xml:space="preserve"> operativas óptimas (máxima eliminación de espículas). Los granos obtenidos como producto de cada proceso se molieron para obtener harina integral (HI), la cual se calcinó y se observó en microscopio metalográfico para cuantificar las espículas remanentes. La concentración inicial de </w:t>
      </w:r>
      <w:proofErr w:type="spellStart"/>
      <w:r>
        <w:t>tricomas</w:t>
      </w:r>
      <w:proofErr w:type="spellEnd"/>
      <w:r>
        <w:t xml:space="preserve"> en la harina testigo fue 843,4± 66,7 espículas/g de HI (</w:t>
      </w:r>
      <w:proofErr w:type="spellStart"/>
      <w:r>
        <w:t>b.s</w:t>
      </w:r>
      <w:proofErr w:type="spellEnd"/>
      <w:r>
        <w:t>.), obteniéndose para el máximo tiempo y velocidad de giro del equipo una concentración de 32±16 espículas/g de HI (</w:t>
      </w:r>
      <w:proofErr w:type="spellStart"/>
      <w:r>
        <w:t>b.s</w:t>
      </w:r>
      <w:proofErr w:type="spellEnd"/>
      <w:r>
        <w:t>.) luego del procesamiento.</w:t>
      </w:r>
    </w:p>
    <w:p w14:paraId="4B9622FE" w14:textId="77777777" w:rsidR="00493802" w:rsidRDefault="00493802" w:rsidP="00493802">
      <w:pPr>
        <w:spacing w:after="0" w:line="240" w:lineRule="auto"/>
        <w:ind w:left="0" w:hanging="2"/>
      </w:pPr>
    </w:p>
    <w:p w14:paraId="59C943D0" w14:textId="77777777" w:rsidR="00493802" w:rsidRDefault="00493802" w:rsidP="00493802">
      <w:pPr>
        <w:spacing w:after="0" w:line="240" w:lineRule="auto"/>
        <w:ind w:left="0" w:hanging="2"/>
      </w:pPr>
    </w:p>
    <w:p w14:paraId="193B5EBA" w14:textId="77777777" w:rsidR="00493802" w:rsidRPr="00493802" w:rsidRDefault="00493802" w:rsidP="00493802">
      <w:pPr>
        <w:spacing w:after="0" w:line="240" w:lineRule="auto"/>
        <w:ind w:left="0" w:hanging="2"/>
        <w:rPr>
          <w:b/>
        </w:rPr>
      </w:pPr>
      <w:r w:rsidRPr="00493802">
        <w:rPr>
          <w:b/>
        </w:rPr>
        <w:t xml:space="preserve">Palabras claves: </w:t>
      </w:r>
    </w:p>
    <w:p w14:paraId="15ADC915" w14:textId="34AD62E8" w:rsidR="00493802" w:rsidRDefault="00306FFF" w:rsidP="00493802">
      <w:pPr>
        <w:spacing w:after="0" w:line="240" w:lineRule="auto"/>
        <w:ind w:left="0" w:hanging="2"/>
      </w:pPr>
      <w:proofErr w:type="spellStart"/>
      <w:r w:rsidRPr="001B12C5">
        <w:rPr>
          <w:i/>
        </w:rPr>
        <w:t>Phalaris</w:t>
      </w:r>
      <w:proofErr w:type="spellEnd"/>
      <w:r w:rsidRPr="001B12C5">
        <w:rPr>
          <w:i/>
        </w:rPr>
        <w:t xml:space="preserve"> </w:t>
      </w:r>
      <w:proofErr w:type="spellStart"/>
      <w:r w:rsidRPr="001B12C5">
        <w:rPr>
          <w:i/>
        </w:rPr>
        <w:t>canariensis</w:t>
      </w:r>
      <w:proofErr w:type="spellEnd"/>
      <w:r w:rsidR="00FC7F5F">
        <w:rPr>
          <w:i/>
        </w:rPr>
        <w:t xml:space="preserve"> </w:t>
      </w:r>
      <w:r w:rsidR="00FC7F5F" w:rsidRPr="00FC7F5F">
        <w:t>L.</w:t>
      </w:r>
      <w:r w:rsidR="00493802">
        <w:t xml:space="preserve">, Espículas silíceas, </w:t>
      </w:r>
      <w:r w:rsidR="008B3A0B">
        <w:t>A</w:t>
      </w:r>
      <w:r>
        <w:t>brasión</w:t>
      </w:r>
      <w:r w:rsidR="00493802">
        <w:t>.</w:t>
      </w:r>
    </w:p>
    <w:p w14:paraId="4707F75B" w14:textId="77777777" w:rsidR="00B0784C" w:rsidRDefault="00B0784C" w:rsidP="002E3E82">
      <w:pPr>
        <w:spacing w:after="0" w:line="240" w:lineRule="auto"/>
        <w:ind w:left="0" w:hanging="2"/>
      </w:pPr>
    </w:p>
    <w:p w14:paraId="17A937E7" w14:textId="77777777" w:rsidR="00B0784C" w:rsidRDefault="00B0784C" w:rsidP="002E3E82">
      <w:pPr>
        <w:spacing w:after="0" w:line="240" w:lineRule="auto"/>
        <w:ind w:left="0" w:hanging="2"/>
      </w:pPr>
    </w:p>
    <w:p w14:paraId="51D2443A" w14:textId="77777777" w:rsidR="00B0784C" w:rsidRDefault="00B0784C" w:rsidP="002E3E82">
      <w:pPr>
        <w:spacing w:after="0" w:line="240" w:lineRule="auto"/>
        <w:ind w:left="0" w:hanging="2"/>
      </w:pPr>
    </w:p>
    <w:p w14:paraId="0A903E77" w14:textId="77777777" w:rsidR="00B0784C" w:rsidRDefault="00B0784C" w:rsidP="00B0784C">
      <w:pPr>
        <w:spacing w:after="0" w:line="240" w:lineRule="auto"/>
        <w:ind w:left="0" w:hanging="2"/>
      </w:pPr>
    </w:p>
    <w:sectPr w:rsidR="00B0784C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6AFC0" w14:textId="77777777" w:rsidR="00143576" w:rsidRDefault="00143576" w:rsidP="002E3E8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931763F" w14:textId="77777777" w:rsidR="00143576" w:rsidRDefault="00143576" w:rsidP="002E3E8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FBD7C" w14:textId="77777777" w:rsidR="00143576" w:rsidRDefault="00143576" w:rsidP="002E3E8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FC41841" w14:textId="77777777" w:rsidR="00143576" w:rsidRDefault="00143576" w:rsidP="002E3E8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498E7" w14:textId="77777777" w:rsidR="00B0784C" w:rsidRDefault="00575E16" w:rsidP="002E3E8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9DFAA42" wp14:editId="549381B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47650A"/>
    <w:multiLevelType w:val="hybridMultilevel"/>
    <w:tmpl w:val="5A2CB21A"/>
    <w:lvl w:ilvl="0" w:tplc="6E56519C">
      <w:start w:val="1"/>
      <w:numFmt w:val="decimal"/>
      <w:lvlText w:val="(%1)"/>
      <w:lvlJc w:val="left"/>
      <w:pPr>
        <w:ind w:left="433" w:hanging="4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4C"/>
    <w:rsid w:val="0003272D"/>
    <w:rsid w:val="001276C6"/>
    <w:rsid w:val="00143576"/>
    <w:rsid w:val="001B12C5"/>
    <w:rsid w:val="001B4FB6"/>
    <w:rsid w:val="001B52DA"/>
    <w:rsid w:val="001C5AC4"/>
    <w:rsid w:val="00200326"/>
    <w:rsid w:val="002E3E82"/>
    <w:rsid w:val="002E44CB"/>
    <w:rsid w:val="002E604D"/>
    <w:rsid w:val="002F48C8"/>
    <w:rsid w:val="00306FFF"/>
    <w:rsid w:val="00372211"/>
    <w:rsid w:val="00396FC2"/>
    <w:rsid w:val="003A53BD"/>
    <w:rsid w:val="003D5D4F"/>
    <w:rsid w:val="00493802"/>
    <w:rsid w:val="004A3635"/>
    <w:rsid w:val="005353B4"/>
    <w:rsid w:val="00575E16"/>
    <w:rsid w:val="00582F30"/>
    <w:rsid w:val="005B3390"/>
    <w:rsid w:val="005D3DD1"/>
    <w:rsid w:val="00674AC3"/>
    <w:rsid w:val="006C26E1"/>
    <w:rsid w:val="00701EFF"/>
    <w:rsid w:val="00702BB9"/>
    <w:rsid w:val="00742EE2"/>
    <w:rsid w:val="00776423"/>
    <w:rsid w:val="008050A3"/>
    <w:rsid w:val="008777FD"/>
    <w:rsid w:val="008868A0"/>
    <w:rsid w:val="008A30AD"/>
    <w:rsid w:val="008B3A0B"/>
    <w:rsid w:val="00900294"/>
    <w:rsid w:val="00A934BF"/>
    <w:rsid w:val="00AA6B1B"/>
    <w:rsid w:val="00AD0FB3"/>
    <w:rsid w:val="00AE6F50"/>
    <w:rsid w:val="00B0784C"/>
    <w:rsid w:val="00B62216"/>
    <w:rsid w:val="00B72B40"/>
    <w:rsid w:val="00BC4C16"/>
    <w:rsid w:val="00C238B4"/>
    <w:rsid w:val="00DD7E2B"/>
    <w:rsid w:val="00EB1A6B"/>
    <w:rsid w:val="00F9606C"/>
    <w:rsid w:val="00FC7F5F"/>
    <w:rsid w:val="00FE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B01784"/>
  <w15:docId w15:val="{44135F9D-E03E-49D7-A305-33566697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8050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050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050A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50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50A3"/>
    <w:rPr>
      <w:b/>
      <w:bCs/>
      <w:position w:val="-1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2F4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9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na.girard@fio.unicen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Gustavo</cp:lastModifiedBy>
  <cp:revision>2</cp:revision>
  <dcterms:created xsi:type="dcterms:W3CDTF">2022-06-29T17:10:00Z</dcterms:created>
  <dcterms:modified xsi:type="dcterms:W3CDTF">2022-06-29T17:10:00Z</dcterms:modified>
</cp:coreProperties>
</file>