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26CD7" w14:textId="036AE35C" w:rsidR="00B5672F" w:rsidRDefault="00FC66A7" w:rsidP="00312FEC">
      <w:pPr>
        <w:pBdr>
          <w:top w:val="nil"/>
          <w:left w:val="nil"/>
          <w:bottom w:val="nil"/>
          <w:right w:val="nil"/>
          <w:between w:val="nil"/>
        </w:pBdr>
        <w:spacing w:after="0" w:line="240" w:lineRule="auto"/>
        <w:ind w:left="0" w:hanging="2"/>
        <w:jc w:val="center"/>
        <w:rPr>
          <w:b/>
          <w:color w:val="000000"/>
        </w:rPr>
      </w:pPr>
      <w:r w:rsidRPr="00FC66A7">
        <w:rPr>
          <w:b/>
          <w:color w:val="000000"/>
        </w:rPr>
        <w:t>I</w:t>
      </w:r>
      <w:r>
        <w:rPr>
          <w:b/>
          <w:color w:val="000000"/>
        </w:rPr>
        <w:t>n</w:t>
      </w:r>
      <w:r w:rsidRPr="00FC66A7">
        <w:rPr>
          <w:b/>
          <w:color w:val="000000"/>
        </w:rPr>
        <w:t xml:space="preserve">corporación de </w:t>
      </w:r>
      <w:r w:rsidR="003124F4">
        <w:rPr>
          <w:b/>
          <w:color w:val="000000"/>
        </w:rPr>
        <w:t xml:space="preserve">maíz alto oleico y </w:t>
      </w:r>
      <w:r w:rsidR="00312FEC" w:rsidRPr="00312FEC">
        <w:rPr>
          <w:b/>
          <w:color w:val="000000"/>
        </w:rPr>
        <w:t>“</w:t>
      </w:r>
      <w:r w:rsidR="003124F4">
        <w:rPr>
          <w:b/>
          <w:color w:val="000000"/>
        </w:rPr>
        <w:t>m</w:t>
      </w:r>
      <w:r w:rsidR="00312FEC" w:rsidRPr="00312FEC">
        <w:rPr>
          <w:b/>
          <w:color w:val="000000"/>
        </w:rPr>
        <w:t xml:space="preserve">illo </w:t>
      </w:r>
      <w:r w:rsidR="00312FEC">
        <w:rPr>
          <w:b/>
          <w:color w:val="000000"/>
        </w:rPr>
        <w:t>C</w:t>
      </w:r>
      <w:r w:rsidR="00312FEC" w:rsidRPr="00312FEC">
        <w:rPr>
          <w:b/>
          <w:color w:val="000000"/>
        </w:rPr>
        <w:t xml:space="preserve">orvo” </w:t>
      </w:r>
      <w:r w:rsidR="00516B5D" w:rsidRPr="00312FEC">
        <w:rPr>
          <w:b/>
          <w:color w:val="000000"/>
        </w:rPr>
        <w:t>en la producción de carne</w:t>
      </w:r>
      <w:r w:rsidR="00516B5D">
        <w:rPr>
          <w:b/>
          <w:color w:val="000000"/>
        </w:rPr>
        <w:t xml:space="preserve"> </w:t>
      </w:r>
      <w:r w:rsidR="00516B5D" w:rsidRPr="00312FEC">
        <w:rPr>
          <w:b/>
          <w:color w:val="000000"/>
        </w:rPr>
        <w:t xml:space="preserve">de </w:t>
      </w:r>
      <w:proofErr w:type="spellStart"/>
      <w:r w:rsidR="00516B5D">
        <w:rPr>
          <w:b/>
          <w:color w:val="000000"/>
        </w:rPr>
        <w:t>P</w:t>
      </w:r>
      <w:r w:rsidR="00516B5D" w:rsidRPr="00312FEC">
        <w:rPr>
          <w:b/>
          <w:color w:val="000000"/>
        </w:rPr>
        <w:t>orco</w:t>
      </w:r>
      <w:proofErr w:type="spellEnd"/>
      <w:r w:rsidR="00516B5D" w:rsidRPr="00312FEC">
        <w:rPr>
          <w:b/>
          <w:color w:val="000000"/>
        </w:rPr>
        <w:t xml:space="preserve"> </w:t>
      </w:r>
      <w:r w:rsidR="00516B5D">
        <w:rPr>
          <w:b/>
          <w:color w:val="000000"/>
        </w:rPr>
        <w:t>C</w:t>
      </w:r>
      <w:r w:rsidR="00516B5D" w:rsidRPr="00312FEC">
        <w:rPr>
          <w:b/>
          <w:color w:val="000000"/>
        </w:rPr>
        <w:t>elta</w:t>
      </w:r>
      <w:r w:rsidRPr="00FC66A7">
        <w:rPr>
          <w:b/>
          <w:color w:val="000000"/>
        </w:rPr>
        <w:t xml:space="preserve">. </w:t>
      </w:r>
      <w:r w:rsidR="00516B5D">
        <w:rPr>
          <w:b/>
          <w:color w:val="000000"/>
        </w:rPr>
        <w:t>E</w:t>
      </w:r>
      <w:r w:rsidRPr="00FC66A7">
        <w:rPr>
          <w:b/>
          <w:color w:val="000000"/>
        </w:rPr>
        <w:t xml:space="preserve">fecto en la calidad </w:t>
      </w:r>
      <w:r w:rsidR="00516B5D">
        <w:rPr>
          <w:b/>
          <w:color w:val="000000"/>
        </w:rPr>
        <w:t>nutricional</w:t>
      </w:r>
      <w:r w:rsidRPr="00FC66A7">
        <w:rPr>
          <w:b/>
          <w:color w:val="000000"/>
        </w:rPr>
        <w:t xml:space="preserve"> de la carne</w:t>
      </w:r>
    </w:p>
    <w:p w14:paraId="1CA65537" w14:textId="77777777" w:rsidR="00B5672F" w:rsidRDefault="00B5672F">
      <w:pPr>
        <w:spacing w:after="0" w:line="240" w:lineRule="auto"/>
        <w:ind w:left="0" w:hanging="2"/>
        <w:jc w:val="center"/>
      </w:pPr>
    </w:p>
    <w:p w14:paraId="341FE20B" w14:textId="12277FF9" w:rsidR="00B5672F" w:rsidRDefault="00FC66A7">
      <w:pPr>
        <w:spacing w:after="0" w:line="240" w:lineRule="auto"/>
        <w:ind w:left="0" w:hanging="2"/>
        <w:jc w:val="center"/>
      </w:pPr>
      <w:proofErr w:type="spellStart"/>
      <w:r>
        <w:t>Pateiro</w:t>
      </w:r>
      <w:proofErr w:type="spellEnd"/>
      <w:r>
        <w:t xml:space="preserve"> M (1), </w:t>
      </w:r>
      <w:r w:rsidR="00894CD9">
        <w:t>Domínguez</w:t>
      </w:r>
      <w:r w:rsidR="00372F55">
        <w:t xml:space="preserve"> </w:t>
      </w:r>
      <w:r w:rsidR="00894CD9">
        <w:t>R</w:t>
      </w:r>
      <w:r w:rsidR="00372F55">
        <w:t xml:space="preserve"> (1), </w:t>
      </w:r>
      <w:r>
        <w:t xml:space="preserve">Rodríguez I (2), </w:t>
      </w:r>
      <w:proofErr w:type="spellStart"/>
      <w:r w:rsidR="006805CD">
        <w:t>Trindade</w:t>
      </w:r>
      <w:proofErr w:type="spellEnd"/>
      <w:r w:rsidR="006805CD">
        <w:t xml:space="preserve"> MA</w:t>
      </w:r>
      <w:r w:rsidR="00F56B73" w:rsidRPr="00F56B73">
        <w:t xml:space="preserve"> (3)</w:t>
      </w:r>
      <w:r w:rsidR="00F56B73">
        <w:t xml:space="preserve">, </w:t>
      </w:r>
      <w:proofErr w:type="spellStart"/>
      <w:r w:rsidR="00894CD9">
        <w:t>Munekata</w:t>
      </w:r>
      <w:proofErr w:type="spellEnd"/>
      <w:r w:rsidR="00894CD9">
        <w:t xml:space="preserve"> PES (1), </w:t>
      </w:r>
      <w:r w:rsidR="00780AF5">
        <w:t>Franco D (1)</w:t>
      </w:r>
      <w:r w:rsidR="00F56B73">
        <w:t>,</w:t>
      </w:r>
      <w:r w:rsidR="00F56B73" w:rsidRPr="00F56B73">
        <w:t xml:space="preserve"> Santos EM (4), </w:t>
      </w:r>
      <w:r w:rsidR="00F56B73">
        <w:t>Lorenzo JM (1)</w:t>
      </w:r>
    </w:p>
    <w:p w14:paraId="462F8947" w14:textId="77777777" w:rsidR="00B5672F" w:rsidRDefault="00B5672F">
      <w:pPr>
        <w:spacing w:after="0" w:line="240" w:lineRule="auto"/>
        <w:ind w:left="0" w:hanging="2"/>
        <w:jc w:val="center"/>
      </w:pPr>
    </w:p>
    <w:p w14:paraId="28B234FF" w14:textId="6399E27D" w:rsidR="00E436AB" w:rsidRDefault="00DC08E6" w:rsidP="00915F85">
      <w:pPr>
        <w:pStyle w:val="Prrafodelista"/>
        <w:numPr>
          <w:ilvl w:val="0"/>
          <w:numId w:val="1"/>
        </w:numPr>
        <w:spacing w:after="120" w:line="240" w:lineRule="auto"/>
        <w:ind w:leftChars="0" w:firstLineChars="0"/>
      </w:pPr>
      <w:r w:rsidRPr="00DC08E6">
        <w:t xml:space="preserve">Centro Tecnológico de la Carne de Galicia, </w:t>
      </w:r>
      <w:r>
        <w:t>Ourense, España</w:t>
      </w:r>
      <w:r w:rsidRPr="00DC08E6">
        <w:t>.</w:t>
      </w:r>
    </w:p>
    <w:p w14:paraId="2192D16B" w14:textId="1EAD38EF" w:rsidR="00FC66A7" w:rsidRDefault="00FC66A7" w:rsidP="00915F85">
      <w:pPr>
        <w:pStyle w:val="Prrafodelista"/>
        <w:numPr>
          <w:ilvl w:val="0"/>
          <w:numId w:val="1"/>
        </w:numPr>
        <w:spacing w:after="120" w:line="240" w:lineRule="auto"/>
        <w:ind w:leftChars="0" w:firstLineChars="0"/>
      </w:pPr>
      <w:r w:rsidRPr="00FC66A7">
        <w:t>ASOPORCEL (Asociación de Criadores de Ganado Porcino Celta)</w:t>
      </w:r>
      <w:r>
        <w:t xml:space="preserve">, </w:t>
      </w:r>
      <w:r w:rsidRPr="00FC66A7">
        <w:t>Lugo, España.</w:t>
      </w:r>
    </w:p>
    <w:p w14:paraId="4800C0BE" w14:textId="77777777" w:rsidR="006805CD" w:rsidRPr="006805CD" w:rsidRDefault="006805CD" w:rsidP="006805CD">
      <w:pPr>
        <w:pStyle w:val="Prrafodelista"/>
        <w:numPr>
          <w:ilvl w:val="0"/>
          <w:numId w:val="1"/>
        </w:numPr>
        <w:ind w:leftChars="0" w:firstLineChars="0"/>
      </w:pPr>
      <w:r w:rsidRPr="006805CD">
        <w:t xml:space="preserve">Departamento de </w:t>
      </w:r>
      <w:proofErr w:type="spellStart"/>
      <w:r w:rsidRPr="006805CD">
        <w:t>Engenharia</w:t>
      </w:r>
      <w:proofErr w:type="spellEnd"/>
      <w:r w:rsidRPr="006805CD">
        <w:t xml:space="preserve"> de Alimentos, </w:t>
      </w:r>
      <w:proofErr w:type="spellStart"/>
      <w:r w:rsidRPr="006805CD">
        <w:t>Faculdade</w:t>
      </w:r>
      <w:proofErr w:type="spellEnd"/>
      <w:r w:rsidRPr="006805CD">
        <w:t xml:space="preserve"> de Zootecnia e </w:t>
      </w:r>
      <w:proofErr w:type="spellStart"/>
      <w:r w:rsidRPr="006805CD">
        <w:t>Engenharia</w:t>
      </w:r>
      <w:proofErr w:type="spellEnd"/>
      <w:r w:rsidRPr="006805CD">
        <w:t xml:space="preserve"> de Alimentos, </w:t>
      </w:r>
      <w:proofErr w:type="spellStart"/>
      <w:r w:rsidRPr="006805CD">
        <w:t>Universidade</w:t>
      </w:r>
      <w:proofErr w:type="spellEnd"/>
      <w:r w:rsidRPr="006805CD">
        <w:t xml:space="preserve"> de São Paulo, </w:t>
      </w:r>
      <w:proofErr w:type="spellStart"/>
      <w:r w:rsidRPr="006805CD">
        <w:t>Pirassununga</w:t>
      </w:r>
      <w:proofErr w:type="spellEnd"/>
      <w:r w:rsidRPr="006805CD">
        <w:t xml:space="preserve">, São Paulo, </w:t>
      </w:r>
      <w:proofErr w:type="spellStart"/>
      <w:r w:rsidRPr="006805CD">
        <w:t>Brazil</w:t>
      </w:r>
      <w:proofErr w:type="spellEnd"/>
      <w:r w:rsidRPr="006805CD">
        <w:t>.</w:t>
      </w:r>
    </w:p>
    <w:p w14:paraId="0C75313D" w14:textId="631B682D" w:rsidR="00F56B73" w:rsidRPr="00F56B73" w:rsidRDefault="00F56B73" w:rsidP="00F56B73">
      <w:pPr>
        <w:pStyle w:val="Prrafodelista"/>
        <w:numPr>
          <w:ilvl w:val="0"/>
          <w:numId w:val="1"/>
        </w:numPr>
        <w:ind w:leftChars="0" w:firstLineChars="0"/>
      </w:pPr>
      <w:r w:rsidRPr="00F56B73">
        <w:t>Universidad Autónoma del Estado de H</w:t>
      </w:r>
      <w:bookmarkStart w:id="0" w:name="_GoBack"/>
      <w:bookmarkEnd w:id="0"/>
      <w:r w:rsidRPr="00F56B73">
        <w:t>idalgo, Área Académica de Química, Hidalgo, México.</w:t>
      </w:r>
    </w:p>
    <w:p w14:paraId="66BB0C02" w14:textId="1537BE5B" w:rsidR="00B5672F" w:rsidRDefault="00372F5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051F4">
        <w:rPr>
          <w:color w:val="000000"/>
        </w:rPr>
        <w:t xml:space="preserve"> </w:t>
      </w:r>
      <w:r w:rsidR="006805CD" w:rsidRPr="006805CD">
        <w:rPr>
          <w:color w:val="000000"/>
        </w:rPr>
        <w:t>trindadema@usp.br</w:t>
      </w:r>
      <w:r>
        <w:rPr>
          <w:color w:val="000000"/>
        </w:rPr>
        <w:tab/>
      </w:r>
    </w:p>
    <w:p w14:paraId="30C88DF5" w14:textId="77777777" w:rsidR="00B5672F" w:rsidRDefault="00B5672F">
      <w:pPr>
        <w:spacing w:after="0" w:line="240" w:lineRule="auto"/>
        <w:ind w:left="0" w:hanging="2"/>
      </w:pPr>
    </w:p>
    <w:p w14:paraId="18FAB2B1" w14:textId="77777777" w:rsidR="00B5672F" w:rsidRDefault="00372F55">
      <w:pPr>
        <w:spacing w:after="0" w:line="240" w:lineRule="auto"/>
        <w:ind w:left="0" w:hanging="2"/>
      </w:pPr>
      <w:r>
        <w:t>RESUMEN</w:t>
      </w:r>
    </w:p>
    <w:p w14:paraId="64A5FD1A" w14:textId="77777777" w:rsidR="00B5672F" w:rsidRDefault="00B5672F">
      <w:pPr>
        <w:spacing w:after="0" w:line="240" w:lineRule="auto"/>
        <w:ind w:left="0" w:hanging="2"/>
      </w:pPr>
    </w:p>
    <w:p w14:paraId="397E685A" w14:textId="2CBE614D" w:rsidR="008700F3" w:rsidRPr="006F35F6" w:rsidRDefault="008700F3" w:rsidP="00076B9A">
      <w:pPr>
        <w:spacing w:after="0" w:line="240" w:lineRule="auto"/>
        <w:ind w:left="0" w:hanging="2"/>
        <w:rPr>
          <w:lang w:eastAsia="es-ES"/>
        </w:rPr>
      </w:pPr>
      <w:r>
        <w:rPr>
          <w:lang w:eastAsia="es-ES"/>
        </w:rPr>
        <w:t>Las características especiales de rusticidad de la raza “</w:t>
      </w:r>
      <w:proofErr w:type="spellStart"/>
      <w:r>
        <w:rPr>
          <w:lang w:eastAsia="es-ES"/>
        </w:rPr>
        <w:t>Porco</w:t>
      </w:r>
      <w:proofErr w:type="spellEnd"/>
      <w:r>
        <w:rPr>
          <w:lang w:eastAsia="es-ES"/>
        </w:rPr>
        <w:t xml:space="preserve"> Celta” le confieren una perfecta adaptación </w:t>
      </w:r>
      <w:r w:rsidR="00EF5A7B">
        <w:rPr>
          <w:lang w:eastAsia="es-ES"/>
        </w:rPr>
        <w:t>al</w:t>
      </w:r>
      <w:r>
        <w:rPr>
          <w:lang w:eastAsia="es-ES"/>
        </w:rPr>
        <w:t xml:space="preserve"> hábitat de los bosques autóctonos gallegos</w:t>
      </w:r>
      <w:r w:rsidR="00EF5A7B">
        <w:rPr>
          <w:lang w:eastAsia="es-ES"/>
        </w:rPr>
        <w:t>. Esto p</w:t>
      </w:r>
      <w:r>
        <w:rPr>
          <w:lang w:eastAsia="es-ES"/>
        </w:rPr>
        <w:t xml:space="preserve">ermite que estos animales puedan explotarse en régimen extensivo, obteniendo así un producto de calidad excepcional apreciado por los consumidores, caracterizado por la profunda infiltración de la grasa. El sistema de cría tiene una influencia importante sobre el contenido de grasa intramuscular y la composición de la misma. Dentro del sistema de cría, la alimentación es el principal factor </w:t>
      </w:r>
      <w:r w:rsidR="00580DED">
        <w:rPr>
          <w:lang w:eastAsia="es-ES"/>
        </w:rPr>
        <w:t xml:space="preserve">que condiciona </w:t>
      </w:r>
      <w:r>
        <w:rPr>
          <w:lang w:eastAsia="es-ES"/>
        </w:rPr>
        <w:t xml:space="preserve">la calidad de la carne producida. El cerdo, al ser un animal de estómago </w:t>
      </w:r>
      <w:proofErr w:type="spellStart"/>
      <w:r>
        <w:rPr>
          <w:lang w:eastAsia="es-ES"/>
        </w:rPr>
        <w:t>monocavitario</w:t>
      </w:r>
      <w:proofErr w:type="spellEnd"/>
      <w:r>
        <w:rPr>
          <w:lang w:eastAsia="es-ES"/>
        </w:rPr>
        <w:t xml:space="preserve">, modifica poco la composición de la grasa de la dieta durante el proceso digestivo y, por tanto, el tipo de alimentación que recibe repercute significativamente en la composición de los ácidos grasos del tejido adiposo. </w:t>
      </w:r>
      <w:r w:rsidR="00076B9A">
        <w:rPr>
          <w:lang w:eastAsia="es-ES"/>
        </w:rPr>
        <w:t>Con el objeto de mejorar el perfil nutricional de esta carne, este estudio evaluó la inclusión de</w:t>
      </w:r>
      <w:r w:rsidR="00F63716">
        <w:rPr>
          <w:lang w:eastAsia="es-ES"/>
        </w:rPr>
        <w:t xml:space="preserve"> </w:t>
      </w:r>
      <w:r w:rsidR="00076B9A">
        <w:rPr>
          <w:lang w:eastAsia="es-ES"/>
        </w:rPr>
        <w:t xml:space="preserve">maíz </w:t>
      </w:r>
      <w:r w:rsidR="00EF5A7B">
        <w:rPr>
          <w:lang w:eastAsia="es-ES"/>
        </w:rPr>
        <w:t>alto</w:t>
      </w:r>
      <w:r w:rsidR="00076B9A">
        <w:rPr>
          <w:lang w:eastAsia="es-ES"/>
        </w:rPr>
        <w:t xml:space="preserve"> oleico y “</w:t>
      </w:r>
      <w:r w:rsidR="003124F4">
        <w:rPr>
          <w:lang w:eastAsia="es-ES"/>
        </w:rPr>
        <w:t>m</w:t>
      </w:r>
      <w:r w:rsidR="00076B9A">
        <w:rPr>
          <w:lang w:eastAsia="es-ES"/>
        </w:rPr>
        <w:t>illo</w:t>
      </w:r>
      <w:r w:rsidR="00F63716">
        <w:rPr>
          <w:lang w:eastAsia="es-ES"/>
        </w:rPr>
        <w:t xml:space="preserve"> </w:t>
      </w:r>
      <w:r w:rsidR="003124F4">
        <w:rPr>
          <w:lang w:eastAsia="es-ES"/>
        </w:rPr>
        <w:t>C</w:t>
      </w:r>
      <w:r w:rsidR="00076B9A">
        <w:rPr>
          <w:lang w:eastAsia="es-ES"/>
        </w:rPr>
        <w:t>orvo”</w:t>
      </w:r>
      <w:r w:rsidR="003124F4">
        <w:rPr>
          <w:lang w:eastAsia="es-ES"/>
        </w:rPr>
        <w:t xml:space="preserve"> </w:t>
      </w:r>
      <w:r w:rsidR="00076B9A">
        <w:rPr>
          <w:lang w:eastAsia="es-ES"/>
        </w:rPr>
        <w:t>en las mezclas de los cereales con los que se alimentar</w:t>
      </w:r>
      <w:r w:rsidR="003124F4">
        <w:rPr>
          <w:lang w:eastAsia="es-ES"/>
        </w:rPr>
        <w:t>on</w:t>
      </w:r>
      <w:r w:rsidR="00076B9A">
        <w:rPr>
          <w:lang w:eastAsia="es-ES"/>
        </w:rPr>
        <w:t xml:space="preserve"> los animales durante su cría</w:t>
      </w:r>
      <w:r w:rsidR="003124F4">
        <w:rPr>
          <w:lang w:eastAsia="es-ES"/>
        </w:rPr>
        <w:t>.</w:t>
      </w:r>
      <w:r w:rsidR="00331B10">
        <w:rPr>
          <w:lang w:eastAsia="es-ES"/>
        </w:rPr>
        <w:t xml:space="preserve"> </w:t>
      </w:r>
      <w:r w:rsidR="00331B10" w:rsidRPr="00331B10">
        <w:rPr>
          <w:lang w:eastAsia="es-ES"/>
        </w:rPr>
        <w:t>Para ello se utilizaron un total de 4</w:t>
      </w:r>
      <w:r w:rsidR="00BC034D">
        <w:rPr>
          <w:lang w:eastAsia="es-ES"/>
        </w:rPr>
        <w:t>6</w:t>
      </w:r>
      <w:r w:rsidR="00331B10" w:rsidRPr="00331B10">
        <w:rPr>
          <w:lang w:eastAsia="es-ES"/>
        </w:rPr>
        <w:t xml:space="preserve"> animales que fueron divididos en tres lotes: un lote control (16), un lote alimentado con maíz alto oleico (15), y </w:t>
      </w:r>
      <w:r w:rsidR="00331B10">
        <w:rPr>
          <w:lang w:eastAsia="es-ES"/>
        </w:rPr>
        <w:t xml:space="preserve">otro con </w:t>
      </w:r>
      <w:r w:rsidR="00331B10" w:rsidRPr="00331B10">
        <w:rPr>
          <w:lang w:eastAsia="es-ES"/>
        </w:rPr>
        <w:t>“millo Corvo”</w:t>
      </w:r>
      <w:r w:rsidR="00331B10" w:rsidRPr="00312FEC">
        <w:rPr>
          <w:b/>
          <w:color w:val="000000"/>
        </w:rPr>
        <w:t xml:space="preserve"> </w:t>
      </w:r>
      <w:r w:rsidR="00331B10" w:rsidRPr="00331B10">
        <w:rPr>
          <w:lang w:eastAsia="es-ES"/>
        </w:rPr>
        <w:t>(1</w:t>
      </w:r>
      <w:r w:rsidR="00BC034D">
        <w:rPr>
          <w:lang w:eastAsia="es-ES"/>
        </w:rPr>
        <w:t>5</w:t>
      </w:r>
      <w:r w:rsidR="00331B10" w:rsidRPr="00331B10">
        <w:rPr>
          <w:lang w:eastAsia="es-ES"/>
        </w:rPr>
        <w:t xml:space="preserve">). </w:t>
      </w:r>
      <w:r w:rsidR="00EF5A7B">
        <w:rPr>
          <w:lang w:eastAsia="es-ES"/>
        </w:rPr>
        <w:t>A</w:t>
      </w:r>
      <w:r w:rsidR="00331B10" w:rsidRPr="00331B10">
        <w:rPr>
          <w:lang w:eastAsia="es-ES"/>
        </w:rPr>
        <w:t xml:space="preserve"> las 24 horas </w:t>
      </w:r>
      <w:r w:rsidR="00331B10" w:rsidRPr="00EF5A7B">
        <w:rPr>
          <w:i/>
          <w:iCs/>
          <w:lang w:eastAsia="es-ES"/>
        </w:rPr>
        <w:t>post mortem</w:t>
      </w:r>
      <w:r w:rsidR="00331B10" w:rsidRPr="00331B10">
        <w:rPr>
          <w:lang w:eastAsia="es-ES"/>
        </w:rPr>
        <w:t xml:space="preserve">, se extrajo el músculo </w:t>
      </w:r>
      <w:proofErr w:type="spellStart"/>
      <w:r w:rsidR="00C96EED">
        <w:rPr>
          <w:i/>
          <w:iCs/>
          <w:lang w:eastAsia="es-ES"/>
        </w:rPr>
        <w:t>l</w:t>
      </w:r>
      <w:r w:rsidR="00331B10" w:rsidRPr="00C96EED">
        <w:rPr>
          <w:i/>
          <w:iCs/>
          <w:lang w:eastAsia="es-ES"/>
        </w:rPr>
        <w:t>ongissimus</w:t>
      </w:r>
      <w:proofErr w:type="spellEnd"/>
      <w:r w:rsidR="00331B10" w:rsidRPr="00C96EED">
        <w:rPr>
          <w:i/>
          <w:iCs/>
          <w:lang w:eastAsia="es-ES"/>
        </w:rPr>
        <w:t xml:space="preserve"> </w:t>
      </w:r>
      <w:proofErr w:type="spellStart"/>
      <w:r w:rsidR="00331B10" w:rsidRPr="00C96EED">
        <w:rPr>
          <w:i/>
          <w:iCs/>
          <w:lang w:eastAsia="es-ES"/>
        </w:rPr>
        <w:t>dorsi</w:t>
      </w:r>
      <w:proofErr w:type="spellEnd"/>
      <w:r w:rsidR="00331B10" w:rsidRPr="00331B10">
        <w:rPr>
          <w:lang w:eastAsia="es-ES"/>
        </w:rPr>
        <w:t xml:space="preserve"> de cada media canal izquierda, en el que se evaluó </w:t>
      </w:r>
      <w:r w:rsidR="00C96EED">
        <w:rPr>
          <w:lang w:eastAsia="es-ES"/>
        </w:rPr>
        <w:t>el contenido en grasa y el perfil de ácidos grasos</w:t>
      </w:r>
      <w:r w:rsidR="00331B10" w:rsidRPr="00331B10">
        <w:rPr>
          <w:lang w:eastAsia="es-ES"/>
        </w:rPr>
        <w:t>.</w:t>
      </w:r>
      <w:r w:rsidR="00E71910">
        <w:rPr>
          <w:lang w:eastAsia="es-ES"/>
        </w:rPr>
        <w:t xml:space="preserve"> La incorporación de </w:t>
      </w:r>
      <w:r w:rsidR="00E71910" w:rsidRPr="00331B10">
        <w:rPr>
          <w:lang w:eastAsia="es-ES"/>
        </w:rPr>
        <w:t>“millo Corvo”</w:t>
      </w:r>
      <w:r w:rsidR="00E71910">
        <w:rPr>
          <w:lang w:eastAsia="es-ES"/>
        </w:rPr>
        <w:t xml:space="preserve"> en la dieta de los animales resultó en un incremento significativo de los niveles de grasa (5,33% </w:t>
      </w:r>
      <w:r w:rsidR="00E71910" w:rsidRPr="00E71910">
        <w:rPr>
          <w:i/>
          <w:iCs/>
          <w:lang w:eastAsia="es-ES"/>
        </w:rPr>
        <w:t>vs.</w:t>
      </w:r>
      <w:r w:rsidR="00E71910">
        <w:rPr>
          <w:lang w:eastAsia="es-ES"/>
        </w:rPr>
        <w:t xml:space="preserve"> </w:t>
      </w:r>
      <w:r w:rsidR="00381DAB">
        <w:rPr>
          <w:lang w:eastAsia="es-ES"/>
        </w:rPr>
        <w:t xml:space="preserve">1,76 y </w:t>
      </w:r>
      <w:r w:rsidR="00E71910">
        <w:rPr>
          <w:lang w:eastAsia="es-ES"/>
        </w:rPr>
        <w:t>2</w:t>
      </w:r>
      <w:r w:rsidR="00381DAB">
        <w:rPr>
          <w:lang w:eastAsia="es-ES"/>
        </w:rPr>
        <w:t>,</w:t>
      </w:r>
      <w:r w:rsidR="00E71910">
        <w:rPr>
          <w:lang w:eastAsia="es-ES"/>
        </w:rPr>
        <w:t>24</w:t>
      </w:r>
      <w:r w:rsidR="00381DAB">
        <w:rPr>
          <w:lang w:eastAsia="es-ES"/>
        </w:rPr>
        <w:t>%</w:t>
      </w:r>
      <w:r w:rsidR="00E71910">
        <w:rPr>
          <w:lang w:eastAsia="es-ES"/>
        </w:rPr>
        <w:t xml:space="preserve"> </w:t>
      </w:r>
      <w:r w:rsidR="00381DAB">
        <w:rPr>
          <w:lang w:eastAsia="es-ES"/>
        </w:rPr>
        <w:t xml:space="preserve">para </w:t>
      </w:r>
      <w:r w:rsidR="00E71910">
        <w:rPr>
          <w:lang w:eastAsia="es-ES"/>
        </w:rPr>
        <w:t xml:space="preserve">los lotes alimentados con millo corvo, </w:t>
      </w:r>
      <w:r w:rsidR="00381DAB">
        <w:rPr>
          <w:lang w:eastAsia="es-ES"/>
        </w:rPr>
        <w:t xml:space="preserve">maíz alto oleico y control, respectivamente). En el caso de los ácidos grasos, los </w:t>
      </w:r>
      <w:proofErr w:type="spellStart"/>
      <w:r w:rsidR="00EF5A7B">
        <w:rPr>
          <w:lang w:eastAsia="es-ES"/>
        </w:rPr>
        <w:t>monoinsaturados</w:t>
      </w:r>
      <w:proofErr w:type="spellEnd"/>
      <w:r w:rsidR="00381DAB">
        <w:rPr>
          <w:lang w:eastAsia="es-ES"/>
        </w:rPr>
        <w:t xml:space="preserve"> (32,09-44,67%) fueron los mayoritarios, seguidos por los </w:t>
      </w:r>
      <w:r w:rsidR="00EF5A7B">
        <w:rPr>
          <w:lang w:eastAsia="es-ES"/>
        </w:rPr>
        <w:t>saturados</w:t>
      </w:r>
      <w:r w:rsidR="00381DAB">
        <w:rPr>
          <w:lang w:eastAsia="es-ES"/>
        </w:rPr>
        <w:t xml:space="preserve"> (24,47-34,69%) y los </w:t>
      </w:r>
      <w:r w:rsidR="00EF5A7B">
        <w:rPr>
          <w:lang w:eastAsia="es-ES"/>
        </w:rPr>
        <w:t>pol</w:t>
      </w:r>
      <w:r w:rsidR="006F35F6">
        <w:rPr>
          <w:lang w:eastAsia="es-ES"/>
        </w:rPr>
        <w:t>i</w:t>
      </w:r>
      <w:r w:rsidR="00EF5A7B">
        <w:rPr>
          <w:lang w:eastAsia="es-ES"/>
        </w:rPr>
        <w:t>insaturados</w:t>
      </w:r>
      <w:r w:rsidR="00381DAB">
        <w:rPr>
          <w:lang w:eastAsia="es-ES"/>
        </w:rPr>
        <w:t xml:space="preserve"> (9,04-10,08%).</w:t>
      </w:r>
      <w:r w:rsidR="004B597F">
        <w:rPr>
          <w:lang w:eastAsia="es-ES"/>
        </w:rPr>
        <w:t xml:space="preserve"> El ácido oleico fue el mayoritario en todos los lotes evaluado</w:t>
      </w:r>
      <w:r w:rsidR="006F35F6">
        <w:rPr>
          <w:lang w:eastAsia="es-ES"/>
        </w:rPr>
        <w:t>s</w:t>
      </w:r>
      <w:r w:rsidR="004B597F">
        <w:rPr>
          <w:lang w:eastAsia="es-ES"/>
        </w:rPr>
        <w:t xml:space="preserve">, siendo más abundante en los cerdos alimentados con </w:t>
      </w:r>
      <w:r w:rsidR="004B597F" w:rsidRPr="00331B10">
        <w:rPr>
          <w:lang w:eastAsia="es-ES"/>
        </w:rPr>
        <w:t>“millo Corvo”</w:t>
      </w:r>
      <w:r w:rsidR="004B597F">
        <w:rPr>
          <w:lang w:eastAsia="es-ES"/>
        </w:rPr>
        <w:t xml:space="preserve"> (36,47 g/100 g)</w:t>
      </w:r>
      <w:r w:rsidR="000D3842">
        <w:rPr>
          <w:lang w:eastAsia="es-ES"/>
        </w:rPr>
        <w:t>;</w:t>
      </w:r>
      <w:r w:rsidR="004B597F">
        <w:rPr>
          <w:lang w:eastAsia="es-ES"/>
        </w:rPr>
        <w:t xml:space="preserve"> mientras que la alimentación con maíz alto oleico no permitió incrementar los contenidos obtenido</w:t>
      </w:r>
      <w:r w:rsidR="000D3842">
        <w:rPr>
          <w:lang w:eastAsia="es-ES"/>
        </w:rPr>
        <w:t>s</w:t>
      </w:r>
      <w:r w:rsidR="004B597F">
        <w:rPr>
          <w:lang w:eastAsia="es-ES"/>
        </w:rPr>
        <w:t xml:space="preserve"> en el lote control (26,41 </w:t>
      </w:r>
      <w:r w:rsidR="004B597F" w:rsidRPr="004B597F">
        <w:rPr>
          <w:i/>
          <w:iCs/>
          <w:lang w:eastAsia="es-ES"/>
        </w:rPr>
        <w:t>vs.</w:t>
      </w:r>
      <w:r w:rsidR="004B597F">
        <w:rPr>
          <w:lang w:eastAsia="es-ES"/>
        </w:rPr>
        <w:t xml:space="preserve"> 32,26 g/10 g). </w:t>
      </w:r>
      <w:r w:rsidR="00E47E85">
        <w:rPr>
          <w:lang w:eastAsia="es-ES"/>
        </w:rPr>
        <w:t xml:space="preserve">A continuación, en abundancia, destacan los contenidos de ácido palmítico y esteárico, en los que se observó el mismo efecto. Por el contrario, no se observaron diferencias significativas en el caso del ácido linoleico y </w:t>
      </w:r>
      <w:r w:rsidR="00E47E85">
        <w:rPr>
          <w:lang w:eastAsia="es-ES"/>
        </w:rPr>
        <w:lastRenderedPageBreak/>
        <w:t>araquidónico, cuyos contenidos fueron ligeramente más altos en el lote control.</w:t>
      </w:r>
      <w:r w:rsidR="005F58D3">
        <w:rPr>
          <w:lang w:eastAsia="es-ES"/>
        </w:rPr>
        <w:t xml:space="preserve"> Con respecto a los índices nutricionales, l</w:t>
      </w:r>
      <w:r w:rsidR="005F58D3" w:rsidRPr="005F58D3">
        <w:rPr>
          <w:lang w:eastAsia="es-ES"/>
        </w:rPr>
        <w:t xml:space="preserve">a relación </w:t>
      </w:r>
      <w:r w:rsidR="005F58D3" w:rsidRPr="005F58D3">
        <w:rPr>
          <w:i/>
          <w:iCs/>
          <w:lang w:eastAsia="es-ES"/>
        </w:rPr>
        <w:t>n</w:t>
      </w:r>
      <w:r w:rsidR="005F58D3" w:rsidRPr="005F58D3">
        <w:rPr>
          <w:lang w:eastAsia="es-ES"/>
        </w:rPr>
        <w:t>-6/</w:t>
      </w:r>
      <w:r w:rsidR="005F58D3" w:rsidRPr="005F58D3">
        <w:rPr>
          <w:i/>
          <w:iCs/>
          <w:lang w:eastAsia="es-ES"/>
        </w:rPr>
        <w:t>n</w:t>
      </w:r>
      <w:r w:rsidR="005F58D3" w:rsidRPr="005F58D3">
        <w:rPr>
          <w:lang w:eastAsia="es-ES"/>
        </w:rPr>
        <w:t>-3 estuvo muy influenciada por la composición de ácidos grasos de la dieta de los animales. Los resultados obtenidos supera</w:t>
      </w:r>
      <w:r w:rsidR="006F35F6">
        <w:rPr>
          <w:lang w:eastAsia="es-ES"/>
        </w:rPr>
        <w:t>ron</w:t>
      </w:r>
      <w:r w:rsidR="005F58D3" w:rsidRPr="005F58D3">
        <w:rPr>
          <w:lang w:eastAsia="es-ES"/>
        </w:rPr>
        <w:t xml:space="preserve"> en todos los casos las recomendaciones nutricionales para la dieta humana (</w:t>
      </w:r>
      <w:r w:rsidR="005F58D3" w:rsidRPr="00375CB6">
        <w:rPr>
          <w:i/>
          <w:iCs/>
          <w:lang w:eastAsia="es-ES"/>
        </w:rPr>
        <w:t>n</w:t>
      </w:r>
      <w:r w:rsidR="005F58D3" w:rsidRPr="005F58D3">
        <w:rPr>
          <w:lang w:eastAsia="es-ES"/>
        </w:rPr>
        <w:t>-6/</w:t>
      </w:r>
      <w:r w:rsidR="005F58D3" w:rsidRPr="00375CB6">
        <w:rPr>
          <w:i/>
          <w:iCs/>
          <w:lang w:eastAsia="es-ES"/>
        </w:rPr>
        <w:t>n</w:t>
      </w:r>
      <w:r w:rsidR="005F58D3" w:rsidRPr="005F58D3">
        <w:rPr>
          <w:lang w:eastAsia="es-ES"/>
        </w:rPr>
        <w:t>-3&lt;4,0)</w:t>
      </w:r>
      <w:r w:rsidR="005F58D3">
        <w:rPr>
          <w:lang w:eastAsia="es-ES"/>
        </w:rPr>
        <w:t xml:space="preserve">, aunque los valores fueron más favorables en el caso del lote alimentado con maíz alto oleico. </w:t>
      </w:r>
      <w:r w:rsidR="002F0F2C">
        <w:rPr>
          <w:lang w:eastAsia="es-ES"/>
        </w:rPr>
        <w:t>A la vista de l</w:t>
      </w:r>
      <w:r w:rsidR="00514A67">
        <w:rPr>
          <w:lang w:eastAsia="es-ES"/>
        </w:rPr>
        <w:t>os resultados obtenidos</w:t>
      </w:r>
      <w:r w:rsidR="006F35F6">
        <w:rPr>
          <w:lang w:eastAsia="es-ES"/>
        </w:rPr>
        <w:t xml:space="preserve">, </w:t>
      </w:r>
      <w:r w:rsidR="00514A67">
        <w:rPr>
          <w:lang w:eastAsia="es-ES"/>
        </w:rPr>
        <w:t>la</w:t>
      </w:r>
      <w:r w:rsidR="003124F4">
        <w:rPr>
          <w:lang w:eastAsia="es-ES"/>
        </w:rPr>
        <w:t xml:space="preserve"> inclusión de </w:t>
      </w:r>
      <w:r w:rsidR="004B597F">
        <w:rPr>
          <w:lang w:eastAsia="es-ES"/>
        </w:rPr>
        <w:t>“millo Corvo”</w:t>
      </w:r>
      <w:r w:rsidR="003124F4">
        <w:rPr>
          <w:lang w:eastAsia="es-ES"/>
        </w:rPr>
        <w:t xml:space="preserve"> en la dieta de los animales</w:t>
      </w:r>
      <w:r w:rsidR="00F63716">
        <w:rPr>
          <w:lang w:eastAsia="es-ES"/>
        </w:rPr>
        <w:t xml:space="preserve"> </w:t>
      </w:r>
      <w:r w:rsidR="00076B9A">
        <w:rPr>
          <w:lang w:eastAsia="es-ES"/>
        </w:rPr>
        <w:t>permit</w:t>
      </w:r>
      <w:r w:rsidR="006F35F6">
        <w:rPr>
          <w:lang w:eastAsia="es-ES"/>
        </w:rPr>
        <w:t>iría</w:t>
      </w:r>
      <w:r w:rsidR="00076B9A">
        <w:rPr>
          <w:lang w:eastAsia="es-ES"/>
        </w:rPr>
        <w:t xml:space="preserve"> formular una alimentación sin grasas animales ni aceite de palma, consiguiéndose así</w:t>
      </w:r>
      <w:r w:rsidR="00F63716">
        <w:rPr>
          <w:lang w:eastAsia="es-ES"/>
        </w:rPr>
        <w:t xml:space="preserve"> </w:t>
      </w:r>
      <w:r w:rsidR="00076B9A">
        <w:rPr>
          <w:lang w:eastAsia="es-ES"/>
        </w:rPr>
        <w:t>una diferenciación nutricional frente a los productos que se comercializan actualmente.</w:t>
      </w:r>
    </w:p>
    <w:p w14:paraId="7AA660BF" w14:textId="043922B5" w:rsidR="003124F4" w:rsidRPr="006F35F6" w:rsidRDefault="003124F4" w:rsidP="003124F4">
      <w:pPr>
        <w:spacing w:after="0" w:line="240" w:lineRule="auto"/>
        <w:ind w:left="0" w:hanging="2"/>
        <w:rPr>
          <w:lang w:eastAsia="es-ES"/>
        </w:rPr>
      </w:pPr>
      <w:r w:rsidRPr="006F35F6">
        <w:rPr>
          <w:lang w:eastAsia="es-ES"/>
        </w:rPr>
        <w:t>Este estudio fue financiado por la Xunta de Galicia (FEADER 2020/05</w:t>
      </w:r>
      <w:r w:rsidR="006F35F6" w:rsidRPr="006F35F6">
        <w:rPr>
          <w:lang w:eastAsia="es-ES"/>
        </w:rPr>
        <w:t>6</w:t>
      </w:r>
      <w:r w:rsidRPr="006F35F6">
        <w:rPr>
          <w:lang w:eastAsia="es-ES"/>
        </w:rPr>
        <w:t>A).</w:t>
      </w:r>
    </w:p>
    <w:p w14:paraId="53250B05" w14:textId="77777777" w:rsidR="002C7761" w:rsidRDefault="002C7761">
      <w:pPr>
        <w:spacing w:after="0" w:line="240" w:lineRule="auto"/>
        <w:ind w:left="0" w:hanging="2"/>
      </w:pPr>
    </w:p>
    <w:p w14:paraId="4F24AFE2" w14:textId="116BCA47" w:rsidR="00B5672F" w:rsidRDefault="00372F55">
      <w:pPr>
        <w:spacing w:after="0" w:line="240" w:lineRule="auto"/>
        <w:ind w:left="0" w:hanging="2"/>
      </w:pPr>
      <w:r>
        <w:t xml:space="preserve">Palabras Clave: </w:t>
      </w:r>
      <w:proofErr w:type="spellStart"/>
      <w:r w:rsidR="00C96EED">
        <w:rPr>
          <w:i/>
          <w:iCs/>
        </w:rPr>
        <w:t>l</w:t>
      </w:r>
      <w:r w:rsidR="003124F4" w:rsidRPr="003124F4">
        <w:rPr>
          <w:i/>
          <w:iCs/>
        </w:rPr>
        <w:t>ongissimus</w:t>
      </w:r>
      <w:proofErr w:type="spellEnd"/>
      <w:r w:rsidR="003124F4" w:rsidRPr="003124F4">
        <w:rPr>
          <w:i/>
          <w:iCs/>
        </w:rPr>
        <w:t xml:space="preserve"> </w:t>
      </w:r>
      <w:proofErr w:type="spellStart"/>
      <w:r w:rsidR="003124F4" w:rsidRPr="003124F4">
        <w:rPr>
          <w:i/>
          <w:iCs/>
        </w:rPr>
        <w:t>dorsi</w:t>
      </w:r>
      <w:proofErr w:type="spellEnd"/>
      <w:r w:rsidR="003124F4">
        <w:t xml:space="preserve">, </w:t>
      </w:r>
      <w:r w:rsidR="00C97476">
        <w:t xml:space="preserve">grasa intramuscular, </w:t>
      </w:r>
      <w:r w:rsidR="00DD752F">
        <w:t xml:space="preserve">ácidos grasos, </w:t>
      </w:r>
      <w:r w:rsidR="00955C78">
        <w:t xml:space="preserve">ácido oleico, </w:t>
      </w:r>
      <w:r w:rsidR="00375CB6">
        <w:t>valor nutricional</w:t>
      </w:r>
    </w:p>
    <w:p w14:paraId="4D7C4E9D" w14:textId="77777777" w:rsidR="00B5672F" w:rsidRDefault="00B5672F">
      <w:pPr>
        <w:spacing w:after="0" w:line="240" w:lineRule="auto"/>
        <w:ind w:left="0" w:hanging="2"/>
      </w:pPr>
    </w:p>
    <w:p w14:paraId="34E0AAE3" w14:textId="77777777" w:rsidR="00B5672F" w:rsidRDefault="00B5672F">
      <w:pPr>
        <w:spacing w:after="0" w:line="240" w:lineRule="auto"/>
        <w:ind w:left="0" w:hanging="2"/>
      </w:pPr>
    </w:p>
    <w:p w14:paraId="2A0895BE" w14:textId="77777777" w:rsidR="00B5672F" w:rsidRDefault="00B5672F">
      <w:pPr>
        <w:spacing w:after="0" w:line="240" w:lineRule="auto"/>
        <w:ind w:left="0" w:hanging="2"/>
      </w:pPr>
    </w:p>
    <w:sectPr w:rsidR="00B5672F">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A3637" w14:textId="77777777" w:rsidR="00013CF6" w:rsidRDefault="00013CF6">
      <w:pPr>
        <w:spacing w:after="0" w:line="240" w:lineRule="auto"/>
        <w:ind w:left="0" w:hanging="2"/>
      </w:pPr>
      <w:r>
        <w:separator/>
      </w:r>
    </w:p>
  </w:endnote>
  <w:endnote w:type="continuationSeparator" w:id="0">
    <w:p w14:paraId="1EF7AFC0" w14:textId="77777777" w:rsidR="00013CF6" w:rsidRDefault="00013CF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F18CC" w14:textId="77777777" w:rsidR="00013CF6" w:rsidRDefault="00013CF6">
      <w:pPr>
        <w:spacing w:after="0" w:line="240" w:lineRule="auto"/>
        <w:ind w:left="0" w:hanging="2"/>
      </w:pPr>
      <w:r>
        <w:separator/>
      </w:r>
    </w:p>
  </w:footnote>
  <w:footnote w:type="continuationSeparator" w:id="0">
    <w:p w14:paraId="7972729E" w14:textId="77777777" w:rsidR="00013CF6" w:rsidRDefault="00013CF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02B9A"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4B8D74C6" wp14:editId="0CC5AD9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2F"/>
    <w:rsid w:val="00013CF6"/>
    <w:rsid w:val="0001413E"/>
    <w:rsid w:val="00076B9A"/>
    <w:rsid w:val="00091B73"/>
    <w:rsid w:val="000966CF"/>
    <w:rsid w:val="000B51DA"/>
    <w:rsid w:val="000D3842"/>
    <w:rsid w:val="000E6B5A"/>
    <w:rsid w:val="00100A12"/>
    <w:rsid w:val="001579DD"/>
    <w:rsid w:val="001C08E7"/>
    <w:rsid w:val="001F1483"/>
    <w:rsid w:val="00257645"/>
    <w:rsid w:val="00270DC1"/>
    <w:rsid w:val="002C7761"/>
    <w:rsid w:val="002F0F2C"/>
    <w:rsid w:val="003124F4"/>
    <w:rsid w:val="00312FEC"/>
    <w:rsid w:val="003264FB"/>
    <w:rsid w:val="00331B10"/>
    <w:rsid w:val="00341D16"/>
    <w:rsid w:val="00372F55"/>
    <w:rsid w:val="00375CB6"/>
    <w:rsid w:val="00381DAB"/>
    <w:rsid w:val="003E5665"/>
    <w:rsid w:val="004051F4"/>
    <w:rsid w:val="00411A43"/>
    <w:rsid w:val="004936C0"/>
    <w:rsid w:val="004B597F"/>
    <w:rsid w:val="004E5F76"/>
    <w:rsid w:val="00514A67"/>
    <w:rsid w:val="00516B5D"/>
    <w:rsid w:val="005246A6"/>
    <w:rsid w:val="00580DED"/>
    <w:rsid w:val="005854E0"/>
    <w:rsid w:val="005F58D3"/>
    <w:rsid w:val="005F63F4"/>
    <w:rsid w:val="0061584C"/>
    <w:rsid w:val="00635674"/>
    <w:rsid w:val="00643D3C"/>
    <w:rsid w:val="00667118"/>
    <w:rsid w:val="006805CD"/>
    <w:rsid w:val="006F35F6"/>
    <w:rsid w:val="00707F06"/>
    <w:rsid w:val="007109AF"/>
    <w:rsid w:val="007705B2"/>
    <w:rsid w:val="007724BF"/>
    <w:rsid w:val="00780AF5"/>
    <w:rsid w:val="007E6488"/>
    <w:rsid w:val="008700F3"/>
    <w:rsid w:val="00894CD9"/>
    <w:rsid w:val="008F0665"/>
    <w:rsid w:val="008F22F4"/>
    <w:rsid w:val="00915F85"/>
    <w:rsid w:val="00955C78"/>
    <w:rsid w:val="009B6E66"/>
    <w:rsid w:val="009D2E46"/>
    <w:rsid w:val="009F6A32"/>
    <w:rsid w:val="00A11157"/>
    <w:rsid w:val="00A116B3"/>
    <w:rsid w:val="00A439D7"/>
    <w:rsid w:val="00A50BAB"/>
    <w:rsid w:val="00A903F7"/>
    <w:rsid w:val="00B012BA"/>
    <w:rsid w:val="00B12F56"/>
    <w:rsid w:val="00B27EC8"/>
    <w:rsid w:val="00B5196F"/>
    <w:rsid w:val="00B5672F"/>
    <w:rsid w:val="00BA4DB7"/>
    <w:rsid w:val="00BA7FBA"/>
    <w:rsid w:val="00BC034D"/>
    <w:rsid w:val="00BC112B"/>
    <w:rsid w:val="00C05DDE"/>
    <w:rsid w:val="00C11700"/>
    <w:rsid w:val="00C307DA"/>
    <w:rsid w:val="00C85D9F"/>
    <w:rsid w:val="00C96EED"/>
    <w:rsid w:val="00C97476"/>
    <w:rsid w:val="00CA1F14"/>
    <w:rsid w:val="00D203B4"/>
    <w:rsid w:val="00D4327F"/>
    <w:rsid w:val="00D66A8B"/>
    <w:rsid w:val="00D9508F"/>
    <w:rsid w:val="00DB6846"/>
    <w:rsid w:val="00DC08E6"/>
    <w:rsid w:val="00DC315C"/>
    <w:rsid w:val="00DD752F"/>
    <w:rsid w:val="00E436AB"/>
    <w:rsid w:val="00E47E85"/>
    <w:rsid w:val="00E71910"/>
    <w:rsid w:val="00EE3B29"/>
    <w:rsid w:val="00EF5A7B"/>
    <w:rsid w:val="00F56B73"/>
    <w:rsid w:val="00F61C57"/>
    <w:rsid w:val="00F63716"/>
    <w:rsid w:val="00F66F93"/>
    <w:rsid w:val="00F7381E"/>
    <w:rsid w:val="00FC66A7"/>
    <w:rsid w:val="00FF3D27"/>
    <w:rsid w:val="00FF7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61F9"/>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 w:type="character" w:customStyle="1" w:styleId="UnresolvedMention">
    <w:name w:val="Unresolved Mention"/>
    <w:basedOn w:val="Fuentedeprrafopredeter"/>
    <w:uiPriority w:val="99"/>
    <w:semiHidden/>
    <w:unhideWhenUsed/>
    <w:rsid w:val="00643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611</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 Manuel Lorenzo Rodriguez</cp:lastModifiedBy>
  <cp:revision>20</cp:revision>
  <dcterms:created xsi:type="dcterms:W3CDTF">2022-06-26T09:52:00Z</dcterms:created>
  <dcterms:modified xsi:type="dcterms:W3CDTF">2022-06-28T14:58:00Z</dcterms:modified>
</cp:coreProperties>
</file>