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9C028" w14:textId="77777777" w:rsidR="008F7D15" w:rsidRPr="008F7D15" w:rsidRDefault="008F7D15" w:rsidP="008F7D15">
      <w:pPr>
        <w:spacing w:after="0" w:line="240" w:lineRule="auto"/>
        <w:ind w:left="0" w:hanging="2"/>
        <w:jc w:val="center"/>
        <w:rPr>
          <w:b/>
          <w:bCs/>
          <w:color w:val="000000"/>
        </w:rPr>
      </w:pPr>
      <w:r w:rsidRPr="008F7D15">
        <w:rPr>
          <w:b/>
          <w:bCs/>
          <w:color w:val="000000"/>
        </w:rPr>
        <w:t xml:space="preserve">Caracterización y calidad sensorial de nueces </w:t>
      </w:r>
    </w:p>
    <w:p w14:paraId="4D6D9B3B" w14:textId="77777777" w:rsidR="00E76740" w:rsidRDefault="00E76740">
      <w:pPr>
        <w:spacing w:after="0" w:line="240" w:lineRule="auto"/>
        <w:ind w:left="0" w:hanging="2"/>
        <w:jc w:val="center"/>
      </w:pPr>
    </w:p>
    <w:p w14:paraId="61C4F4F2" w14:textId="0EC69ED8" w:rsidR="00E86A86" w:rsidRDefault="008F7D15" w:rsidP="00554BA1">
      <w:pPr>
        <w:spacing w:after="0" w:line="240" w:lineRule="auto"/>
        <w:ind w:left="0" w:hanging="2"/>
        <w:jc w:val="center"/>
      </w:pPr>
      <w:r>
        <w:t>Ventrera N</w:t>
      </w:r>
      <w:r w:rsidR="006E34EB" w:rsidRPr="006E34EB">
        <w:t xml:space="preserve"> (1), </w:t>
      </w:r>
      <w:r w:rsidR="00CC53FA">
        <w:t>Podestá L</w:t>
      </w:r>
      <w:r w:rsidR="006E34EB" w:rsidRPr="006E34EB">
        <w:t xml:space="preserve"> (</w:t>
      </w:r>
      <w:r w:rsidR="00CC53FA">
        <w:t>1</w:t>
      </w:r>
      <w:r w:rsidR="00CC53FA" w:rsidRPr="006E34EB">
        <w:t>),</w:t>
      </w:r>
      <w:r w:rsidR="00CC53FA">
        <w:t xml:space="preserve"> </w:t>
      </w:r>
      <w:proofErr w:type="spellStart"/>
      <w:r w:rsidR="00CC53FA">
        <w:t>Lorenzetti</w:t>
      </w:r>
      <w:proofErr w:type="spellEnd"/>
      <w:r w:rsidR="00CC53FA">
        <w:t xml:space="preserve"> C (1),</w:t>
      </w:r>
      <w:r w:rsidR="006E34EB" w:rsidRPr="006E34EB">
        <w:t xml:space="preserve"> </w:t>
      </w:r>
      <w:proofErr w:type="spellStart"/>
      <w:r w:rsidR="00554BA1">
        <w:t>Zgaib</w:t>
      </w:r>
      <w:proofErr w:type="spellEnd"/>
      <w:r w:rsidR="00554BA1">
        <w:t xml:space="preserve"> F</w:t>
      </w:r>
      <w:r w:rsidR="00554BA1" w:rsidRPr="006E34EB">
        <w:t xml:space="preserve"> (</w:t>
      </w:r>
      <w:r w:rsidR="00554BA1">
        <w:t>1</w:t>
      </w:r>
      <w:r w:rsidR="00554BA1">
        <w:t>)</w:t>
      </w:r>
      <w:bookmarkStart w:id="0" w:name="_GoBack"/>
      <w:bookmarkEnd w:id="0"/>
      <w:r w:rsidR="00554BA1" w:rsidRPr="00554BA1">
        <w:t xml:space="preserve"> </w:t>
      </w:r>
      <w:proofErr w:type="spellStart"/>
      <w:r w:rsidR="00CC53FA">
        <w:t>Gimenez</w:t>
      </w:r>
      <w:proofErr w:type="spellEnd"/>
      <w:r w:rsidR="00CC53FA">
        <w:t xml:space="preserve"> A</w:t>
      </w:r>
      <w:r w:rsidR="006E34EB" w:rsidRPr="006E34EB">
        <w:t xml:space="preserve"> (</w:t>
      </w:r>
      <w:r w:rsidR="00CC53FA">
        <w:t>1</w:t>
      </w:r>
      <w:r w:rsidR="006E34EB" w:rsidRPr="006E34EB">
        <w:t xml:space="preserve">), </w:t>
      </w:r>
      <w:proofErr w:type="spellStart"/>
      <w:r w:rsidR="00CC53FA">
        <w:t>Mirábile</w:t>
      </w:r>
      <w:proofErr w:type="spellEnd"/>
      <w:r w:rsidR="00CC53FA">
        <w:t xml:space="preserve"> M</w:t>
      </w:r>
      <w:r w:rsidR="006E34EB" w:rsidRPr="006E34EB">
        <w:t xml:space="preserve"> (</w:t>
      </w:r>
      <w:r w:rsidR="00CC53FA">
        <w:t>1</w:t>
      </w:r>
      <w:r w:rsidR="006E34EB">
        <w:t xml:space="preserve">), </w:t>
      </w:r>
      <w:bookmarkStart w:id="1" w:name="_Hlk106190480"/>
      <w:proofErr w:type="spellStart"/>
      <w:r w:rsidR="00554BA1">
        <w:t>Guinle</w:t>
      </w:r>
      <w:proofErr w:type="spellEnd"/>
      <w:r w:rsidR="00554BA1">
        <w:t xml:space="preserve"> V </w:t>
      </w:r>
      <w:r w:rsidR="00554BA1" w:rsidRPr="006E34EB">
        <w:t>(</w:t>
      </w:r>
      <w:r w:rsidR="00554BA1">
        <w:t>1</w:t>
      </w:r>
      <w:r w:rsidR="006E34EB" w:rsidRPr="006E34EB">
        <w:t>)</w:t>
      </w:r>
      <w:bookmarkEnd w:id="1"/>
      <w:r w:rsidR="007C7D06">
        <w:t>.</w:t>
      </w:r>
    </w:p>
    <w:p w14:paraId="5BF5CB0B" w14:textId="77777777" w:rsidR="00E86A86" w:rsidRDefault="00E86A86">
      <w:pPr>
        <w:spacing w:after="0" w:line="240" w:lineRule="auto"/>
        <w:ind w:left="0" w:hanging="2"/>
        <w:jc w:val="center"/>
      </w:pPr>
    </w:p>
    <w:p w14:paraId="38C33B4C" w14:textId="5CD445EB" w:rsidR="007B7B55" w:rsidRPr="00B66F94" w:rsidRDefault="007B7B55" w:rsidP="007B7B55">
      <w:pPr>
        <w:spacing w:line="240" w:lineRule="auto"/>
        <w:ind w:left="0" w:hanging="2"/>
        <w:rPr>
          <w:sz w:val="22"/>
          <w:szCs w:val="22"/>
        </w:rPr>
      </w:pPr>
      <w:r w:rsidRPr="00B66F94">
        <w:rPr>
          <w:sz w:val="22"/>
          <w:szCs w:val="22"/>
        </w:rPr>
        <w:t>(</w:t>
      </w:r>
      <w:r w:rsidR="008F7D15">
        <w:rPr>
          <w:sz w:val="22"/>
          <w:szCs w:val="22"/>
        </w:rPr>
        <w:t>1</w:t>
      </w:r>
      <w:r w:rsidRPr="00B66F94">
        <w:rPr>
          <w:sz w:val="22"/>
          <w:szCs w:val="22"/>
        </w:rPr>
        <w:t xml:space="preserve">) Facultad de Ciencias Agrarias - </w:t>
      </w:r>
      <w:proofErr w:type="spellStart"/>
      <w:r w:rsidRPr="00B66F94">
        <w:rPr>
          <w:sz w:val="22"/>
          <w:szCs w:val="22"/>
        </w:rPr>
        <w:t>UNCuyo</w:t>
      </w:r>
      <w:proofErr w:type="spellEnd"/>
      <w:r w:rsidRPr="00B66F94">
        <w:rPr>
          <w:sz w:val="22"/>
          <w:szCs w:val="22"/>
        </w:rPr>
        <w:t xml:space="preserve">, </w:t>
      </w:r>
      <w:proofErr w:type="spellStart"/>
      <w:r w:rsidRPr="00B66F94">
        <w:rPr>
          <w:sz w:val="22"/>
          <w:szCs w:val="22"/>
        </w:rPr>
        <w:t>Alte</w:t>
      </w:r>
      <w:proofErr w:type="spellEnd"/>
      <w:r w:rsidRPr="00B66F94">
        <w:rPr>
          <w:sz w:val="22"/>
          <w:szCs w:val="22"/>
        </w:rPr>
        <w:t>. Brown 500, Luján de Cuyo, Mendoza, Argentina.</w:t>
      </w:r>
    </w:p>
    <w:p w14:paraId="7862A596" w14:textId="3F1976E0" w:rsidR="00E86A86" w:rsidRDefault="00CF5CF7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r>
        <w:rPr>
          <w:color w:val="000000"/>
        </w:rPr>
        <w:t>Dirección de e-mail:</w:t>
      </w:r>
      <w:r w:rsidR="007B7B55">
        <w:rPr>
          <w:color w:val="000000"/>
        </w:rPr>
        <w:t xml:space="preserve"> </w:t>
      </w:r>
      <w:r w:rsidR="00D64174">
        <w:rPr>
          <w:color w:val="000000"/>
        </w:rPr>
        <w:t>nventrera</w:t>
      </w:r>
      <w:r w:rsidR="007B7B55">
        <w:rPr>
          <w:color w:val="000000"/>
        </w:rPr>
        <w:t>@</w:t>
      </w:r>
      <w:r w:rsidR="00D64174">
        <w:rPr>
          <w:color w:val="000000"/>
        </w:rPr>
        <w:t>fca.uncu.edu.ar</w:t>
      </w:r>
      <w:r>
        <w:rPr>
          <w:color w:val="000000"/>
        </w:rPr>
        <w:tab/>
      </w:r>
    </w:p>
    <w:p w14:paraId="7B7755E3" w14:textId="77777777" w:rsidR="00E86A86" w:rsidRDefault="00E86A86">
      <w:pPr>
        <w:spacing w:after="0" w:line="240" w:lineRule="auto"/>
        <w:ind w:left="0" w:hanging="2"/>
      </w:pPr>
    </w:p>
    <w:p w14:paraId="2C26E2F9" w14:textId="77777777" w:rsidR="00E86A86" w:rsidRDefault="00CF5CF7">
      <w:pPr>
        <w:spacing w:after="0" w:line="240" w:lineRule="auto"/>
        <w:ind w:left="0" w:hanging="2"/>
      </w:pPr>
      <w:r>
        <w:t>RESUMEN</w:t>
      </w:r>
    </w:p>
    <w:p w14:paraId="6ADE2785" w14:textId="77777777" w:rsidR="00E86A86" w:rsidRDefault="00E86A86">
      <w:pPr>
        <w:spacing w:after="0" w:line="240" w:lineRule="auto"/>
        <w:ind w:left="0" w:hanging="2"/>
      </w:pPr>
    </w:p>
    <w:p w14:paraId="466BF373" w14:textId="03204EE6" w:rsidR="00EE2DBC" w:rsidRPr="00EE2DBC" w:rsidRDefault="00AE4C82" w:rsidP="00EE2DBC">
      <w:pPr>
        <w:spacing w:after="0" w:line="240" w:lineRule="auto"/>
        <w:ind w:left="0" w:hanging="2"/>
      </w:pPr>
      <w:r w:rsidRPr="00376870">
        <w:t>Es de suma importancia no sólo tener en cuenta el momento oportuno de cosecha de nueces</w:t>
      </w:r>
      <w:r>
        <w:t>,</w:t>
      </w:r>
      <w:r w:rsidRPr="00376870">
        <w:t xml:space="preserve"> la demora que se produce en iniciar el secado de las mismas</w:t>
      </w:r>
      <w:r>
        <w:t xml:space="preserve"> sino también el tipo de pelado y el acondicionamiento. Se trabajó con n</w:t>
      </w:r>
      <w:r w:rsidR="00EE2DBC" w:rsidRPr="00EE2DBC">
        <w:t xml:space="preserve">ueces cv Chandler del Valle de </w:t>
      </w:r>
      <w:proofErr w:type="spellStart"/>
      <w:r w:rsidR="00EE2DBC" w:rsidRPr="00EE2DBC">
        <w:t>Uco</w:t>
      </w:r>
      <w:proofErr w:type="spellEnd"/>
      <w:r w:rsidR="00EE2DBC" w:rsidRPr="00EE2DBC">
        <w:t xml:space="preserve">. </w:t>
      </w:r>
      <w:r w:rsidR="006A138F">
        <w:t>Luego de cosecha</w:t>
      </w:r>
      <w:r w:rsidR="00216B54">
        <w:t>das</w:t>
      </w:r>
      <w:r w:rsidR="006A138F">
        <w:t xml:space="preserve">, las nueces fueron </w:t>
      </w:r>
      <w:proofErr w:type="spellStart"/>
      <w:r w:rsidR="006A138F">
        <w:t>despelonadas</w:t>
      </w:r>
      <w:proofErr w:type="spellEnd"/>
      <w:r w:rsidR="006A138F">
        <w:t>, lavadas y secadas en hornos. Una parte fue pelada manualmente (partido manual</w:t>
      </w:r>
      <w:r w:rsidR="00782E4A">
        <w:t xml:space="preserve"> MA</w:t>
      </w:r>
      <w:r w:rsidR="006A138F">
        <w:t>) y otra se llevó a un partidero industrial (partido mecánico</w:t>
      </w:r>
      <w:r w:rsidR="00782E4A">
        <w:t xml:space="preserve"> ME</w:t>
      </w:r>
      <w:r w:rsidR="006A138F">
        <w:t>). Las mariposas (o mitades) fueron envasadas al vacío y conservadas a temperatura ambiente</w:t>
      </w:r>
      <w:r w:rsidR="00965A70">
        <w:t xml:space="preserve"> (A)</w:t>
      </w:r>
      <w:r w:rsidR="006A138F">
        <w:t xml:space="preserve"> (18-20 °C) </w:t>
      </w:r>
      <w:r w:rsidR="00216B54">
        <w:t>y</w:t>
      </w:r>
      <w:r w:rsidR="006A138F">
        <w:t xml:space="preserve"> frío</w:t>
      </w:r>
      <w:r w:rsidR="00965A70">
        <w:t xml:space="preserve"> (F)</w:t>
      </w:r>
      <w:r w:rsidR="006A138F">
        <w:t xml:space="preserve"> (4</w:t>
      </w:r>
      <w:r w:rsidR="00216B54">
        <w:t>-</w:t>
      </w:r>
      <w:r w:rsidR="006A138F">
        <w:t xml:space="preserve">6 °C) </w:t>
      </w:r>
      <w:r w:rsidR="006A138F" w:rsidRPr="00EE2DBC">
        <w:t>durante 226 días de conservación</w:t>
      </w:r>
      <w:r w:rsidR="006A138F">
        <w:t xml:space="preserve">. </w:t>
      </w:r>
      <w:r w:rsidR="00782E4A" w:rsidRPr="00376870">
        <w:t>Los tratamientos fueron evaluados</w:t>
      </w:r>
      <w:r w:rsidR="00965A70">
        <w:t xml:space="preserve"> en distintas fechas (inicio, 96</w:t>
      </w:r>
      <w:r w:rsidR="00216B54">
        <w:t>, 155, 189</w:t>
      </w:r>
      <w:r w:rsidR="00965A70">
        <w:t>, 208 y 226</w:t>
      </w:r>
      <w:r w:rsidR="00216B54" w:rsidRPr="00216B54">
        <w:t xml:space="preserve"> </w:t>
      </w:r>
      <w:r w:rsidR="00216B54">
        <w:t>días</w:t>
      </w:r>
      <w:r w:rsidR="002209F1">
        <w:t xml:space="preserve">) </w:t>
      </w:r>
      <w:r w:rsidR="002209F1" w:rsidRPr="00376870">
        <w:t>por</w:t>
      </w:r>
      <w:r w:rsidR="00782E4A" w:rsidRPr="00376870">
        <w:t xml:space="preserve"> un panel de </w:t>
      </w:r>
      <w:r w:rsidR="00782E4A">
        <w:t>7</w:t>
      </w:r>
      <w:r w:rsidR="00782E4A" w:rsidRPr="00376870">
        <w:t xml:space="preserve"> jueces entrenados (n=</w:t>
      </w:r>
      <w:r w:rsidR="00965A70">
        <w:t>7</w:t>
      </w:r>
      <w:r w:rsidR="00782E4A" w:rsidRPr="00376870">
        <w:t>)</w:t>
      </w:r>
      <w:r w:rsidR="00782E4A">
        <w:t xml:space="preserve">. </w:t>
      </w:r>
      <w:r w:rsidR="00EE2DBC" w:rsidRPr="00EE2DBC">
        <w:t>Se confeccionaron las planillas de evaluación sensorial considerando los atributos de aspecto y color para nueces enteras y los atributos de olor, sabores típico, amargo, dulce, picante y rancio para nueces picadas (se picaron para mezclar y homogenizar la muestra</w:t>
      </w:r>
      <w:r w:rsidR="00F17DD4">
        <w:t xml:space="preserve"> evaluada por el panel</w:t>
      </w:r>
      <w:r w:rsidR="00EE2DBC" w:rsidRPr="00EE2DBC">
        <w:t>). También se evaluó preferencia y grado de aceptación con escala de 5 puntos (me gusta mucho, me gusta, ni me gusta ni me disgusta, me disgusta, me disgusta mucho) y se confeccionaron los perfiles sensoriales.</w:t>
      </w:r>
      <w:r w:rsidR="00965A70">
        <w:t xml:space="preserve"> Del análisis de los resultados se desprende que </w:t>
      </w:r>
      <w:r w:rsidR="00EE2DBC" w:rsidRPr="00EE2DBC">
        <w:t>las muestras</w:t>
      </w:r>
      <w:r w:rsidR="00C2333A">
        <w:t xml:space="preserve"> enteras</w:t>
      </w:r>
      <w:r w:rsidR="00EE2DBC" w:rsidRPr="00EE2DBC">
        <w:t xml:space="preserve"> con </w:t>
      </w:r>
      <w:r w:rsidR="00965A70">
        <w:t>p</w:t>
      </w:r>
      <w:r w:rsidR="00EE2DBC" w:rsidRPr="00EE2DBC">
        <w:t xml:space="preserve">artido manual </w:t>
      </w:r>
      <w:r w:rsidR="0052417D">
        <w:t xml:space="preserve">(MA) tuvieron </w:t>
      </w:r>
      <w:r w:rsidR="0052417D" w:rsidRPr="00EE2DBC">
        <w:t>mejor</w:t>
      </w:r>
      <w:r w:rsidR="00EE2DBC" w:rsidRPr="00EE2DBC">
        <w:t xml:space="preserve"> aspecto</w:t>
      </w:r>
      <w:r w:rsidR="00C2333A">
        <w:t xml:space="preserve"> </w:t>
      </w:r>
      <w:r w:rsidR="00EE2DBC" w:rsidRPr="00EE2DBC">
        <w:t xml:space="preserve">que las correspondientes a </w:t>
      </w:r>
      <w:r w:rsidR="0052417D">
        <w:t>p</w:t>
      </w:r>
      <w:r w:rsidR="00EE2DBC" w:rsidRPr="00EE2DBC">
        <w:t>artido mecánico</w:t>
      </w:r>
      <w:r w:rsidR="007C7D06">
        <w:t xml:space="preserve"> </w:t>
      </w:r>
      <w:r w:rsidR="0052417D">
        <w:t>(ME)</w:t>
      </w:r>
      <w:r w:rsidR="007C7D06">
        <w:t xml:space="preserve"> para todas las fechas de análisis</w:t>
      </w:r>
      <w:r w:rsidR="00C2333A">
        <w:t>.</w:t>
      </w:r>
      <w:r w:rsidR="002B5036">
        <w:t xml:space="preserve"> </w:t>
      </w:r>
      <w:r w:rsidR="007C7D06">
        <w:t xml:space="preserve"> </w:t>
      </w:r>
      <w:r w:rsidR="00C2333A">
        <w:t xml:space="preserve">En cuanto al </w:t>
      </w:r>
      <w:r w:rsidR="002B5036">
        <w:t>color a</w:t>
      </w:r>
      <w:r w:rsidR="00643870">
        <w:t xml:space="preserve"> partir de los </w:t>
      </w:r>
      <w:r w:rsidR="00C2333A">
        <w:t>20</w:t>
      </w:r>
      <w:r w:rsidR="00D81579">
        <w:t>8</w:t>
      </w:r>
      <w:r w:rsidR="00C2333A">
        <w:t xml:space="preserve"> días de conservación</w:t>
      </w:r>
      <w:r w:rsidR="00643870">
        <w:t xml:space="preserve"> resultaron un poco más oscuras las nueces conservadas en frío tanto para partido manual como mecánico</w:t>
      </w:r>
      <w:r w:rsidR="00C2333A">
        <w:t xml:space="preserve">. A los 226 días de conservación </w:t>
      </w:r>
      <w:r w:rsidR="00643870">
        <w:t>todas las</w:t>
      </w:r>
      <w:r w:rsidR="00216B54">
        <w:t xml:space="preserve"> muestras se tor</w:t>
      </w:r>
      <w:r w:rsidR="00C2333A">
        <w:t>naron más oscuras.</w:t>
      </w:r>
      <w:r w:rsidR="00D81579">
        <w:t xml:space="preserve"> </w:t>
      </w:r>
      <w:r w:rsidR="00EE2DBC" w:rsidRPr="00EE2DBC">
        <w:t xml:space="preserve">Las muestras conservadas en frío </w:t>
      </w:r>
      <w:r w:rsidR="0052417D">
        <w:t>(F)</w:t>
      </w:r>
      <w:r w:rsidR="00086154">
        <w:t xml:space="preserve">, </w:t>
      </w:r>
      <w:r w:rsidR="00EE2DBC" w:rsidRPr="00EE2DBC">
        <w:t>resultaron mejor evaluadas en cuanto a sabor, color y aspecto que las conservadas a temperatura ambiente</w:t>
      </w:r>
      <w:r w:rsidR="0052417D">
        <w:t xml:space="preserve"> (A)</w:t>
      </w:r>
      <w:r w:rsidR="00EE2DBC" w:rsidRPr="00EE2DBC">
        <w:t xml:space="preserve">. </w:t>
      </w:r>
      <w:r w:rsidR="00086154">
        <w:t>L</w:t>
      </w:r>
      <w:r w:rsidR="00086154" w:rsidRPr="00EE2DBC">
        <w:t xml:space="preserve">as conservadas en frío </w:t>
      </w:r>
      <w:r w:rsidR="00086154">
        <w:t>de partido manual y mecánic</w:t>
      </w:r>
      <w:r w:rsidR="00216B54">
        <w:t>o</w:t>
      </w:r>
      <w:r w:rsidR="00086154">
        <w:t xml:space="preserve"> </w:t>
      </w:r>
      <w:r w:rsidR="00086154" w:rsidRPr="00EE2DBC">
        <w:t xml:space="preserve">fueron preferidas </w:t>
      </w:r>
      <w:r w:rsidR="00086154">
        <w:t xml:space="preserve">por el sabor. </w:t>
      </w:r>
      <w:r w:rsidR="00EE2DBC" w:rsidRPr="00EE2DBC">
        <w:t>Con respecto a la presencia de sabores rancio, se detectaron levemente después de los 189 días de conservación en las nueces con pelado mecánico conservadas a temperatura ambiente</w:t>
      </w:r>
      <w:r w:rsidR="006A4245">
        <w:t xml:space="preserve"> y frío</w:t>
      </w:r>
      <w:r w:rsidR="00216B54">
        <w:t>,</w:t>
      </w:r>
      <w:r w:rsidR="006A4245">
        <w:t xml:space="preserve"> y </w:t>
      </w:r>
      <w:r w:rsidR="00216B54">
        <w:t xml:space="preserve">en </w:t>
      </w:r>
      <w:r w:rsidR="006A4245">
        <w:t>las de partido manual conservadas a temperatura ambiente</w:t>
      </w:r>
      <w:r w:rsidR="0052417D">
        <w:t>,</w:t>
      </w:r>
      <w:r w:rsidR="00EE2DBC" w:rsidRPr="00EE2DBC">
        <w:t xml:space="preserve"> </w:t>
      </w:r>
      <w:r w:rsidR="002209F1">
        <w:t xml:space="preserve">esto coincide con el daño ocasionado </w:t>
      </w:r>
      <w:r w:rsidR="002B5036">
        <w:t xml:space="preserve">por el partido mecánico </w:t>
      </w:r>
      <w:r w:rsidR="002209F1">
        <w:t xml:space="preserve">sobre la piel de las nueces </w:t>
      </w:r>
      <w:r w:rsidR="00FB7DFD">
        <w:t>que junto</w:t>
      </w:r>
      <w:r w:rsidR="002209F1">
        <w:t xml:space="preserve"> </w:t>
      </w:r>
      <w:r w:rsidR="00216B54">
        <w:t xml:space="preserve">con </w:t>
      </w:r>
      <w:r w:rsidR="00FB7DFD">
        <w:t>la temperatura ambiente aceleraría</w:t>
      </w:r>
      <w:r w:rsidR="002209F1">
        <w:t xml:space="preserve"> los procesos de enranciamiento</w:t>
      </w:r>
      <w:r w:rsidR="00086154">
        <w:t>.</w:t>
      </w:r>
      <w:r w:rsidR="002209F1">
        <w:t xml:space="preserve"> </w:t>
      </w:r>
    </w:p>
    <w:p w14:paraId="1B294DE3" w14:textId="3A3B2AE9" w:rsidR="00CE62E3" w:rsidRDefault="00CE62E3">
      <w:pPr>
        <w:spacing w:after="0" w:line="240" w:lineRule="auto"/>
        <w:ind w:left="0" w:hanging="2"/>
      </w:pPr>
    </w:p>
    <w:p w14:paraId="7A1162F6" w14:textId="5BA7DE9D" w:rsidR="00E86A86" w:rsidRDefault="00CF5CF7">
      <w:pPr>
        <w:spacing w:after="0" w:line="240" w:lineRule="auto"/>
        <w:ind w:left="0" w:hanging="2"/>
      </w:pPr>
      <w:r w:rsidRPr="00EE2DBC">
        <w:t xml:space="preserve">Palabras Clave: </w:t>
      </w:r>
      <w:r w:rsidR="00EE2DBC" w:rsidRPr="00EE2DBC">
        <w:t>nueces, Chandler, caracterización sensorial, calidad</w:t>
      </w:r>
      <w:r w:rsidR="0055539B" w:rsidRPr="00EE2DBC">
        <w:t>.</w:t>
      </w:r>
    </w:p>
    <w:p w14:paraId="080E6AD6" w14:textId="77777777" w:rsidR="00E86A86" w:rsidRDefault="00E86A86">
      <w:pPr>
        <w:spacing w:after="0" w:line="240" w:lineRule="auto"/>
        <w:ind w:left="0" w:hanging="2"/>
      </w:pPr>
    </w:p>
    <w:p w14:paraId="2C2543C6" w14:textId="77777777" w:rsidR="00E86A86" w:rsidRDefault="00E86A86">
      <w:pPr>
        <w:spacing w:after="0" w:line="240" w:lineRule="auto"/>
        <w:ind w:left="0" w:hanging="2"/>
      </w:pPr>
    </w:p>
    <w:p w14:paraId="2CA5C6F7" w14:textId="00462067" w:rsidR="00E86A86" w:rsidRDefault="00E86A86">
      <w:pPr>
        <w:spacing w:after="0" w:line="240" w:lineRule="auto"/>
        <w:ind w:left="0" w:hanging="2"/>
      </w:pPr>
    </w:p>
    <w:sectPr w:rsidR="00E86A86">
      <w:headerReference w:type="default" r:id="rId7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0BCCB" w14:textId="77777777" w:rsidR="00BB5BEE" w:rsidRDefault="00BB5BE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F20E67B" w14:textId="77777777" w:rsidR="00BB5BEE" w:rsidRDefault="00BB5BE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450BA" w14:textId="77777777" w:rsidR="00BB5BEE" w:rsidRDefault="00BB5BE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BF60617" w14:textId="77777777" w:rsidR="00BB5BEE" w:rsidRDefault="00BB5BE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72AD6" w14:textId="77777777" w:rsidR="00E86A86" w:rsidRDefault="00CF5CF7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4E1A88DF" wp14:editId="6B01B65D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6"/>
    <w:rsid w:val="000328C2"/>
    <w:rsid w:val="00086154"/>
    <w:rsid w:val="00216B54"/>
    <w:rsid w:val="002209F1"/>
    <w:rsid w:val="002B5036"/>
    <w:rsid w:val="002E16CC"/>
    <w:rsid w:val="003109C8"/>
    <w:rsid w:val="0032071C"/>
    <w:rsid w:val="00324D5B"/>
    <w:rsid w:val="00397355"/>
    <w:rsid w:val="004646B7"/>
    <w:rsid w:val="00492CF6"/>
    <w:rsid w:val="0052417D"/>
    <w:rsid w:val="005268EC"/>
    <w:rsid w:val="00554BA1"/>
    <w:rsid w:val="0055539B"/>
    <w:rsid w:val="005A4E74"/>
    <w:rsid w:val="00643870"/>
    <w:rsid w:val="00647DB2"/>
    <w:rsid w:val="00691824"/>
    <w:rsid w:val="006A05F5"/>
    <w:rsid w:val="006A138F"/>
    <w:rsid w:val="006A4245"/>
    <w:rsid w:val="006E34EB"/>
    <w:rsid w:val="006F01AE"/>
    <w:rsid w:val="00782E4A"/>
    <w:rsid w:val="007B7B55"/>
    <w:rsid w:val="007C7D06"/>
    <w:rsid w:val="007E028A"/>
    <w:rsid w:val="007E731F"/>
    <w:rsid w:val="0081374B"/>
    <w:rsid w:val="008F7D15"/>
    <w:rsid w:val="00965A70"/>
    <w:rsid w:val="00AD5D14"/>
    <w:rsid w:val="00AE4C82"/>
    <w:rsid w:val="00BB5BEE"/>
    <w:rsid w:val="00BE3E5D"/>
    <w:rsid w:val="00C2333A"/>
    <w:rsid w:val="00C55963"/>
    <w:rsid w:val="00C65FA6"/>
    <w:rsid w:val="00CC53FA"/>
    <w:rsid w:val="00CE0A1D"/>
    <w:rsid w:val="00CE62E3"/>
    <w:rsid w:val="00CF5CF7"/>
    <w:rsid w:val="00D34E5C"/>
    <w:rsid w:val="00D64174"/>
    <w:rsid w:val="00D81579"/>
    <w:rsid w:val="00E76740"/>
    <w:rsid w:val="00E86A86"/>
    <w:rsid w:val="00EB3800"/>
    <w:rsid w:val="00EE2DBC"/>
    <w:rsid w:val="00F17DD4"/>
    <w:rsid w:val="00FB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BE3B"/>
  <w15:docId w15:val="{4732C07C-C943-4F89-8C10-0E6E0AF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2022-06-29T16:47:00Z</dcterms:created>
  <dcterms:modified xsi:type="dcterms:W3CDTF">2022-06-29T16:47:00Z</dcterms:modified>
</cp:coreProperties>
</file>