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3CDA" w14:textId="77777777" w:rsidR="00EE29DD" w:rsidRDefault="00EE29DD" w:rsidP="00185923">
      <w:pPr>
        <w:spacing w:after="0" w:line="240" w:lineRule="auto"/>
        <w:ind w:left="0" w:hanging="2"/>
        <w:jc w:val="center"/>
        <w:rPr>
          <w:b/>
          <w:color w:val="000000"/>
        </w:rPr>
      </w:pPr>
      <w:r w:rsidRPr="00EE29DD">
        <w:rPr>
          <w:b/>
          <w:color w:val="000000"/>
        </w:rPr>
        <w:t xml:space="preserve">Estudio de parámetros fisicoquímicos en carne de pollo aditivado con aceite de alga </w:t>
      </w:r>
      <w:r>
        <w:rPr>
          <w:b/>
          <w:color w:val="000000"/>
        </w:rPr>
        <w:t>y fibra cítrica</w:t>
      </w:r>
    </w:p>
    <w:p w14:paraId="1E396C2A" w14:textId="77777777" w:rsidR="00B72E7A" w:rsidRDefault="00B72E7A" w:rsidP="00185923">
      <w:pPr>
        <w:spacing w:after="0" w:line="240" w:lineRule="auto"/>
        <w:ind w:left="0" w:hanging="2"/>
        <w:jc w:val="center"/>
      </w:pPr>
    </w:p>
    <w:p w14:paraId="1BF74022" w14:textId="77777777" w:rsidR="00A539C6" w:rsidRDefault="0073419D" w:rsidP="00185923">
      <w:pPr>
        <w:spacing w:after="0" w:line="240" w:lineRule="auto"/>
        <w:ind w:left="0" w:hanging="2"/>
        <w:jc w:val="center"/>
      </w:pPr>
      <w:r>
        <w:t>Araujo SR</w:t>
      </w:r>
      <w:r w:rsidR="002054A5">
        <w:t xml:space="preserve"> (1), </w:t>
      </w:r>
      <w:r>
        <w:t xml:space="preserve">Federico FJ (1), Biolatto A (1), </w:t>
      </w:r>
      <w:r w:rsidRPr="0073419D">
        <w:t xml:space="preserve">Szerman </w:t>
      </w:r>
      <w:r>
        <w:t xml:space="preserve">N </w:t>
      </w:r>
      <w:r w:rsidR="002054A5">
        <w:t>(2)</w:t>
      </w:r>
      <w:r>
        <w:t>, Fabre R (3)</w:t>
      </w:r>
      <w:r w:rsidR="008440E6">
        <w:t>, Gallinger CI (1)</w:t>
      </w:r>
    </w:p>
    <w:p w14:paraId="776406A7" w14:textId="77777777" w:rsidR="00A539C6" w:rsidRDefault="00A539C6" w:rsidP="00185923">
      <w:pPr>
        <w:spacing w:after="0" w:line="240" w:lineRule="auto"/>
        <w:ind w:left="0" w:hanging="2"/>
        <w:jc w:val="center"/>
      </w:pPr>
    </w:p>
    <w:p w14:paraId="53603E9C" w14:textId="77777777" w:rsidR="00A539C6" w:rsidRDefault="002054A5" w:rsidP="00185923">
      <w:pPr>
        <w:spacing w:after="0" w:line="240" w:lineRule="auto"/>
        <w:ind w:left="0" w:hanging="2"/>
        <w:jc w:val="left"/>
      </w:pPr>
      <w:r>
        <w:t xml:space="preserve">(1) </w:t>
      </w:r>
      <w:r w:rsidR="0073419D">
        <w:t>I</w:t>
      </w:r>
      <w:r w:rsidR="008440E6">
        <w:t xml:space="preserve">nstituto </w:t>
      </w:r>
      <w:r w:rsidR="0073419D">
        <w:t>N</w:t>
      </w:r>
      <w:r w:rsidR="008440E6">
        <w:t xml:space="preserve">acional </w:t>
      </w:r>
      <w:r w:rsidR="0073419D">
        <w:t>T</w:t>
      </w:r>
      <w:r w:rsidR="008440E6">
        <w:t xml:space="preserve">ecnología </w:t>
      </w:r>
      <w:r w:rsidR="0073419D">
        <w:t>A</w:t>
      </w:r>
      <w:r w:rsidR="008440E6">
        <w:t>gropecuaria</w:t>
      </w:r>
      <w:r>
        <w:t>,</w:t>
      </w:r>
      <w:r w:rsidR="0073419D">
        <w:t xml:space="preserve"> Concepción del Uruguay, Entre Ríos, Argentina</w:t>
      </w:r>
      <w:r>
        <w:t>.</w:t>
      </w:r>
    </w:p>
    <w:p w14:paraId="2E4ECFF3" w14:textId="77777777" w:rsidR="00A539C6" w:rsidRDefault="002054A5" w:rsidP="00185923">
      <w:pPr>
        <w:spacing w:after="0" w:line="240" w:lineRule="auto"/>
        <w:ind w:left="0" w:hanging="2"/>
        <w:jc w:val="left"/>
      </w:pPr>
      <w:r>
        <w:t xml:space="preserve">(2) </w:t>
      </w:r>
      <w:r w:rsidR="0073419D">
        <w:t>I</w:t>
      </w:r>
      <w:r w:rsidR="008440E6">
        <w:t xml:space="preserve">nstituto </w:t>
      </w:r>
      <w:r w:rsidR="0073419D">
        <w:t>T</w:t>
      </w:r>
      <w:r w:rsidR="008440E6">
        <w:t xml:space="preserve">ecnología </w:t>
      </w:r>
      <w:r w:rsidR="0073419D">
        <w:t>A</w:t>
      </w:r>
      <w:r w:rsidR="008440E6">
        <w:t xml:space="preserve">limentos </w:t>
      </w:r>
      <w:r w:rsidR="0073419D">
        <w:t>-</w:t>
      </w:r>
      <w:r w:rsidR="008440E6" w:rsidRPr="008440E6">
        <w:t xml:space="preserve"> </w:t>
      </w:r>
      <w:r w:rsidR="008440E6">
        <w:t>Instituto Nacional Tecnología Agropecuaria</w:t>
      </w:r>
      <w:r w:rsidR="0073419D">
        <w:t>,</w:t>
      </w:r>
      <w:r>
        <w:t xml:space="preserve"> </w:t>
      </w:r>
      <w:r w:rsidR="0073419D" w:rsidRPr="0073419D">
        <w:t>Hurlingham</w:t>
      </w:r>
      <w:r w:rsidR="004541F3">
        <w:t>,</w:t>
      </w:r>
      <w:r w:rsidR="0073419D" w:rsidRPr="0073419D">
        <w:t xml:space="preserve"> Buenos Aires</w:t>
      </w:r>
      <w:r>
        <w:t>.</w:t>
      </w:r>
      <w:r w:rsidR="004541F3">
        <w:t xml:space="preserve"> Argentina</w:t>
      </w:r>
    </w:p>
    <w:p w14:paraId="208C589F" w14:textId="77777777" w:rsidR="0073419D" w:rsidRDefault="0073419D" w:rsidP="00185923">
      <w:pPr>
        <w:spacing w:after="0" w:line="240" w:lineRule="auto"/>
        <w:ind w:left="0" w:hanging="2"/>
        <w:jc w:val="left"/>
      </w:pPr>
      <w:r>
        <w:t>(3) U</w:t>
      </w:r>
      <w:r w:rsidR="008440E6">
        <w:t xml:space="preserve">niversidad </w:t>
      </w:r>
      <w:r>
        <w:t>N</w:t>
      </w:r>
      <w:r w:rsidR="008440E6">
        <w:t xml:space="preserve">acional </w:t>
      </w:r>
      <w:r>
        <w:t>E</w:t>
      </w:r>
      <w:r w:rsidR="008440E6">
        <w:t xml:space="preserve">ntre </w:t>
      </w:r>
      <w:r>
        <w:t>R</w:t>
      </w:r>
      <w:r w:rsidR="008440E6">
        <w:t>íos</w:t>
      </w:r>
      <w:r w:rsidR="004541F3">
        <w:t>, Concordia, Entre Ríos, Argentina</w:t>
      </w:r>
    </w:p>
    <w:p w14:paraId="4330A035" w14:textId="77777777" w:rsidR="00A539C6" w:rsidRDefault="004541F3" w:rsidP="0018592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araujo.santiago</w:t>
      </w:r>
      <w:r w:rsidR="00B72E7A">
        <w:rPr>
          <w:color w:val="000000"/>
        </w:rPr>
        <w:t>@inta.gob</w:t>
      </w:r>
      <w:r>
        <w:rPr>
          <w:color w:val="000000"/>
        </w:rPr>
        <w:t>.ar</w:t>
      </w:r>
      <w:r w:rsidR="002054A5">
        <w:rPr>
          <w:color w:val="000000"/>
        </w:rPr>
        <w:tab/>
      </w:r>
    </w:p>
    <w:p w14:paraId="6FF83902" w14:textId="77777777" w:rsidR="00A539C6" w:rsidRDefault="00A539C6" w:rsidP="00185923">
      <w:pPr>
        <w:spacing w:after="0" w:line="240" w:lineRule="auto"/>
        <w:ind w:leftChars="0" w:firstLineChars="0" w:firstLine="0"/>
      </w:pPr>
    </w:p>
    <w:p w14:paraId="20AFE4DC" w14:textId="77777777" w:rsidR="00FD33FB" w:rsidRDefault="00A975BF" w:rsidP="00185923">
      <w:pPr>
        <w:spacing w:after="0" w:line="240" w:lineRule="auto"/>
        <w:ind w:left="0" w:hanging="2"/>
      </w:pPr>
      <w:r w:rsidRPr="00E20EB0">
        <w:t xml:space="preserve">La </w:t>
      </w:r>
      <w:r w:rsidR="00CD3D3A" w:rsidRPr="00E20EB0">
        <w:t xml:space="preserve">carne </w:t>
      </w:r>
      <w:r w:rsidRPr="00E20EB0">
        <w:t xml:space="preserve">de pollo </w:t>
      </w:r>
      <w:r w:rsidR="00CD3D3A" w:rsidRPr="00E20EB0">
        <w:t xml:space="preserve">posee baja concentración de </w:t>
      </w:r>
      <w:r w:rsidR="008440E6" w:rsidRPr="00E20EB0">
        <w:t>á</w:t>
      </w:r>
      <w:r w:rsidR="00CD3D3A" w:rsidRPr="00E20EB0">
        <w:t>cidos grasos poliinsaturados</w:t>
      </w:r>
      <w:r w:rsidR="00CE45D6" w:rsidRPr="00E20EB0">
        <w:t xml:space="preserve"> </w:t>
      </w:r>
      <w:r w:rsidR="00CD3D3A" w:rsidRPr="00E20EB0">
        <w:t>presentando</w:t>
      </w:r>
      <w:r w:rsidR="00CE45D6" w:rsidRPr="00E20EB0">
        <w:t xml:space="preserve"> valores de </w:t>
      </w:r>
      <w:r w:rsidR="008440E6" w:rsidRPr="00E20EB0">
        <w:t>ácido α-linolénico</w:t>
      </w:r>
      <w:r w:rsidR="00CE45D6" w:rsidRPr="00E20EB0">
        <w:t xml:space="preserve">, </w:t>
      </w:r>
      <w:r w:rsidR="008440E6" w:rsidRPr="00E20EB0">
        <w:t>á</w:t>
      </w:r>
      <w:r w:rsidR="00CE45D6" w:rsidRPr="00E20EB0">
        <w:t xml:space="preserve">cido </w:t>
      </w:r>
      <w:r w:rsidR="008440E6" w:rsidRPr="00E20EB0">
        <w:t xml:space="preserve">docosahexaenóico </w:t>
      </w:r>
      <w:r w:rsidR="00CE45D6" w:rsidRPr="00E20EB0">
        <w:t xml:space="preserve">(DHA) y </w:t>
      </w:r>
      <w:r w:rsidR="008440E6" w:rsidRPr="00E20EB0">
        <w:t>á</w:t>
      </w:r>
      <w:r w:rsidR="00CE45D6" w:rsidRPr="00E20EB0">
        <w:t xml:space="preserve">cido </w:t>
      </w:r>
      <w:r w:rsidR="008440E6" w:rsidRPr="00E20EB0">
        <w:t>e</w:t>
      </w:r>
      <w:r w:rsidR="00CE45D6" w:rsidRPr="00E20EB0">
        <w:t xml:space="preserve">icosapentaenoico </w:t>
      </w:r>
      <w:r w:rsidR="008440E6" w:rsidRPr="00E20EB0">
        <w:t xml:space="preserve">(EPA) de 29 mg, 6 mg y </w:t>
      </w:r>
      <w:r w:rsidR="00CE45D6" w:rsidRPr="00E20EB0">
        <w:t>3 mg/100 g</w:t>
      </w:r>
      <w:r w:rsidR="008440E6" w:rsidRPr="00E20EB0">
        <w:t>, respectivamente</w:t>
      </w:r>
      <w:r w:rsidR="00CE45D6" w:rsidRPr="00E20EB0">
        <w:t xml:space="preserve">. </w:t>
      </w:r>
      <w:r w:rsidR="00422AF7" w:rsidRPr="00E20EB0">
        <w:t xml:space="preserve">DHA y EPA </w:t>
      </w:r>
      <w:r w:rsidR="005F0217" w:rsidRPr="00E20EB0">
        <w:t xml:space="preserve">provienen de fuentes principalmente marina como </w:t>
      </w:r>
      <w:r w:rsidR="00D03A11" w:rsidRPr="00E20EB0">
        <w:t>peces, mariscos y algas;</w:t>
      </w:r>
      <w:r w:rsidR="00CE45D6" w:rsidRPr="00E20EB0">
        <w:t xml:space="preserve"> </w:t>
      </w:r>
      <w:r w:rsidR="005F0217" w:rsidRPr="00E20EB0">
        <w:t xml:space="preserve">siendo </w:t>
      </w:r>
      <w:r w:rsidR="00CE45D6" w:rsidRPr="00E20EB0">
        <w:t>alim</w:t>
      </w:r>
      <w:r w:rsidR="00D03A11" w:rsidRPr="00E20EB0">
        <w:t xml:space="preserve">entos </w:t>
      </w:r>
      <w:r w:rsidR="00CD3D3A" w:rsidRPr="00E20EB0">
        <w:t>poco consumidos en</w:t>
      </w:r>
      <w:r w:rsidR="00CE45D6" w:rsidRPr="00E20EB0">
        <w:t xml:space="preserve"> nuestra región. </w:t>
      </w:r>
      <w:r w:rsidR="00FD33FB" w:rsidRPr="00E20EB0">
        <w:t>Entre los proceso</w:t>
      </w:r>
      <w:r w:rsidR="00D03A11" w:rsidRPr="00E20EB0">
        <w:t>s</w:t>
      </w:r>
      <w:r w:rsidR="00FD33FB" w:rsidRPr="00E20EB0">
        <w:t xml:space="preserve"> para mejorar </w:t>
      </w:r>
      <w:r w:rsidR="003246EC" w:rsidRPr="00E20EB0">
        <w:t>la calidad de la carne</w:t>
      </w:r>
      <w:r w:rsidR="00CE45D6" w:rsidRPr="00E20EB0">
        <w:t>;</w:t>
      </w:r>
      <w:r w:rsidR="004A2E34" w:rsidRPr="00E20EB0">
        <w:t xml:space="preserve"> </w:t>
      </w:r>
      <w:r w:rsidR="00FD33FB" w:rsidRPr="00E20EB0">
        <w:t xml:space="preserve">el </w:t>
      </w:r>
      <w:r w:rsidR="005B0D16" w:rsidRPr="00E20EB0">
        <w:t xml:space="preserve">aditivado </w:t>
      </w:r>
      <w:r w:rsidR="00FD33FB" w:rsidRPr="00E20EB0">
        <w:t xml:space="preserve">por inyección es el </w:t>
      </w:r>
      <w:r w:rsidR="00CD3D3A" w:rsidRPr="00E20EB0">
        <w:t>más</w:t>
      </w:r>
      <w:r w:rsidR="00D03A11" w:rsidRPr="00E20EB0">
        <w:t xml:space="preserve"> utilizado</w:t>
      </w:r>
      <w:r w:rsidR="00FD33FB" w:rsidRPr="00E20EB0">
        <w:t xml:space="preserve"> </w:t>
      </w:r>
      <w:r w:rsidR="003246EC" w:rsidRPr="00E20EB0">
        <w:t>actualmente en la industria</w:t>
      </w:r>
      <w:r w:rsidRPr="00E20EB0">
        <w:t xml:space="preserve">. </w:t>
      </w:r>
      <w:r w:rsidR="004A2E34" w:rsidRPr="00E20EB0">
        <w:t xml:space="preserve">El presente trabajo </w:t>
      </w:r>
      <w:r w:rsidR="005B0D16" w:rsidRPr="00E20EB0">
        <w:t>utilizó</w:t>
      </w:r>
      <w:r w:rsidR="004A2E34" w:rsidRPr="00E20EB0">
        <w:t xml:space="preserve"> esta tecnología para </w:t>
      </w:r>
      <w:r w:rsidR="005B0D16" w:rsidRPr="00E20EB0">
        <w:t xml:space="preserve">adicionar </w:t>
      </w:r>
      <w:r w:rsidR="00D03A11" w:rsidRPr="00E20EB0">
        <w:t xml:space="preserve">al filete de pechuga </w:t>
      </w:r>
      <w:r w:rsidR="004A2E34" w:rsidRPr="00E20EB0">
        <w:t>componente</w:t>
      </w:r>
      <w:r w:rsidR="00F40821" w:rsidRPr="00E20EB0">
        <w:t>s</w:t>
      </w:r>
      <w:r w:rsidR="004A2E34" w:rsidRPr="00E20EB0">
        <w:t xml:space="preserve"> beneficiosos como DHA</w:t>
      </w:r>
      <w:r w:rsidRPr="00E20EB0">
        <w:t xml:space="preserve"> y</w:t>
      </w:r>
      <w:r w:rsidR="004A2E34" w:rsidRPr="00E20EB0">
        <w:t xml:space="preserve"> fibra cítrica</w:t>
      </w:r>
      <w:r w:rsidR="00F40821" w:rsidRPr="00E20EB0">
        <w:t>,</w:t>
      </w:r>
      <w:r w:rsidR="004A2E34" w:rsidRPr="00E20EB0">
        <w:t xml:space="preserve"> y </w:t>
      </w:r>
      <w:r w:rsidR="00422AF7" w:rsidRPr="00E20EB0">
        <w:t>compararlo</w:t>
      </w:r>
      <w:r w:rsidR="004A2E34" w:rsidRPr="00E20EB0">
        <w:t xml:space="preserve"> con un aditivado </w:t>
      </w:r>
      <w:r w:rsidR="005F0217" w:rsidRPr="00E20EB0">
        <w:t xml:space="preserve">industrial </w:t>
      </w:r>
      <w:r w:rsidR="00F40821" w:rsidRPr="00E20EB0">
        <w:t xml:space="preserve">convencional. </w:t>
      </w:r>
      <w:r w:rsidR="003246EC" w:rsidRPr="00E20EB0">
        <w:t xml:space="preserve">Se </w:t>
      </w:r>
      <w:r w:rsidR="00422AF7" w:rsidRPr="00E20EB0">
        <w:t>evaluar</w:t>
      </w:r>
      <w:r w:rsidR="003246EC" w:rsidRPr="00E20EB0">
        <w:t>on</w:t>
      </w:r>
      <w:r w:rsidR="00422AF7" w:rsidRPr="00E20EB0">
        <w:t xml:space="preserve"> </w:t>
      </w:r>
      <w:r w:rsidR="00F40821" w:rsidRPr="00E20EB0">
        <w:t xml:space="preserve">diferentes parámetros fisicoquímicos </w:t>
      </w:r>
      <w:r w:rsidR="00E20EB0" w:rsidRPr="00E20EB0">
        <w:t>post</w:t>
      </w:r>
      <w:r w:rsidR="00E20EB0">
        <w:t xml:space="preserve"> </w:t>
      </w:r>
      <w:r w:rsidR="00E20EB0" w:rsidRPr="00E20EB0">
        <w:t xml:space="preserve">aditivado </w:t>
      </w:r>
      <w:r w:rsidR="00CD3D3A" w:rsidRPr="00E20EB0">
        <w:t>(pH, color, humedad, cenizas</w:t>
      </w:r>
      <w:r w:rsidR="00FD729E" w:rsidRPr="00E20EB0">
        <w:t xml:space="preserve"> y</w:t>
      </w:r>
      <w:r w:rsidRPr="00E20EB0">
        <w:t xml:space="preserve"> </w:t>
      </w:r>
      <w:r w:rsidR="00684A6E" w:rsidRPr="00E20EB0">
        <w:t>drip loss</w:t>
      </w:r>
      <w:r w:rsidR="00CD3D3A" w:rsidRPr="00E20EB0">
        <w:t xml:space="preserve">) </w:t>
      </w:r>
      <w:r w:rsidRPr="00E20EB0">
        <w:t xml:space="preserve">de la carne de pechuga </w:t>
      </w:r>
      <w:r w:rsidR="00F40821" w:rsidRPr="00E20EB0">
        <w:t xml:space="preserve">de </w:t>
      </w:r>
      <w:r w:rsidR="00D03A11" w:rsidRPr="00E20EB0">
        <w:t>3</w:t>
      </w:r>
      <w:r w:rsidR="00F40821" w:rsidRPr="00E20EB0">
        <w:t xml:space="preserve"> tratamientos </w:t>
      </w:r>
      <w:r w:rsidRPr="00E20EB0">
        <w:t xml:space="preserve">(T1, Control sin inyectar; T2: 2% </w:t>
      </w:r>
      <w:r w:rsidR="003246EC" w:rsidRPr="00E20EB0">
        <w:t xml:space="preserve">cloruro </w:t>
      </w:r>
      <w:r w:rsidRPr="00E20EB0">
        <w:t xml:space="preserve">de sodio, 1,5% </w:t>
      </w:r>
      <w:r w:rsidR="003246EC" w:rsidRPr="00E20EB0">
        <w:t>t</w:t>
      </w:r>
      <w:r w:rsidRPr="00E20EB0">
        <w:t xml:space="preserve">ripolifosfato, 0,5% </w:t>
      </w:r>
      <w:r w:rsidR="003246EC" w:rsidRPr="00E20EB0">
        <w:t>carragenina</w:t>
      </w:r>
      <w:r w:rsidRPr="00E20EB0">
        <w:t>; T3: 2% aceite de alga, 1% fibra cítrica)</w:t>
      </w:r>
      <w:r w:rsidR="008440E6" w:rsidRPr="00E20EB0">
        <w:t xml:space="preserve"> </w:t>
      </w:r>
      <w:r w:rsidR="00F40821" w:rsidRPr="00E20EB0">
        <w:t xml:space="preserve">a 3 días de conservación a </w:t>
      </w:r>
      <w:smartTag w:uri="urn:schemas-microsoft-com:office:smarttags" w:element="metricconverter">
        <w:smartTagPr>
          <w:attr w:name="ProductID" w:val="4 ºC"/>
        </w:smartTagPr>
        <w:r w:rsidR="00F40821" w:rsidRPr="00E20EB0">
          <w:t>4 ºC</w:t>
        </w:r>
      </w:smartTag>
      <w:r w:rsidR="00F40821" w:rsidRPr="00E20EB0">
        <w:t>.</w:t>
      </w:r>
      <w:r w:rsidR="0024313D" w:rsidRPr="00E20EB0">
        <w:t xml:space="preserve"> Se utilizaron </w:t>
      </w:r>
      <w:r w:rsidR="00684A6E" w:rsidRPr="00E20EB0">
        <w:t>180</w:t>
      </w:r>
      <w:r w:rsidR="0024313D" w:rsidRPr="00E20EB0">
        <w:t xml:space="preserve"> filet</w:t>
      </w:r>
      <w:r w:rsidR="00AB218C" w:rsidRPr="00E20EB0">
        <w:t>es</w:t>
      </w:r>
      <w:r w:rsidR="0024313D" w:rsidRPr="00E20EB0">
        <w:t xml:space="preserve"> de pechugas para </w:t>
      </w:r>
      <w:r w:rsidR="00684A6E" w:rsidRPr="00E20EB0">
        <w:t>determinar</w:t>
      </w:r>
      <w:r w:rsidR="0024313D" w:rsidRPr="00E20EB0">
        <w:t xml:space="preserve"> pH </w:t>
      </w:r>
      <w:r w:rsidR="00684A6E" w:rsidRPr="00E20EB0">
        <w:t xml:space="preserve">durante </w:t>
      </w:r>
      <w:r w:rsidR="0024313D" w:rsidRPr="00E20EB0">
        <w:t>los días de conservación (0, 3 y 6</w:t>
      </w:r>
      <w:r w:rsidR="00684A6E" w:rsidRPr="00E20EB0">
        <w:t xml:space="preserve"> días</w:t>
      </w:r>
      <w:r w:rsidR="0024313D" w:rsidRPr="00E20EB0">
        <w:t>)</w:t>
      </w:r>
      <w:r w:rsidR="00684A6E" w:rsidRPr="00E20EB0">
        <w:t>, 60 filetes para color</w:t>
      </w:r>
      <w:r w:rsidR="00AB218C" w:rsidRPr="00E20EB0">
        <w:t xml:space="preserve"> (post</w:t>
      </w:r>
      <w:r w:rsidR="00E20EB0">
        <w:t xml:space="preserve"> </w:t>
      </w:r>
      <w:r w:rsidR="00AB218C" w:rsidRPr="00E20EB0">
        <w:t>inyección)</w:t>
      </w:r>
      <w:r w:rsidR="005F0217" w:rsidRPr="00E20EB0">
        <w:t xml:space="preserve">, </w:t>
      </w:r>
      <w:r w:rsidR="00AB218C" w:rsidRPr="00E20EB0">
        <w:t>drip loss (48 y 72 horas), y</w:t>
      </w:r>
      <w:r w:rsidR="00684A6E" w:rsidRPr="00E20EB0">
        <w:t xml:space="preserve"> 72 filetes para humedad y cenizas. </w:t>
      </w:r>
      <w:r w:rsidR="00FD1A52" w:rsidRPr="00E20EB0">
        <w:t xml:space="preserve">El diseño estadístico fue completamente aleatorizado, donde los filetes </w:t>
      </w:r>
      <w:r w:rsidR="00D03A11" w:rsidRPr="00E20EB0">
        <w:t>fueron</w:t>
      </w:r>
      <w:r w:rsidR="00FD1A52" w:rsidRPr="00E20EB0">
        <w:t xml:space="preserve"> las unidades experimentales. </w:t>
      </w:r>
      <w:r w:rsidR="00FD729E" w:rsidRPr="00E20EB0">
        <w:t>L</w:t>
      </w:r>
      <w:r w:rsidR="00FD1A52" w:rsidRPr="00E20EB0">
        <w:t xml:space="preserve">as medias se compararon aplicando </w:t>
      </w:r>
      <w:proofErr w:type="gramStart"/>
      <w:r w:rsidR="00FD1A52" w:rsidRPr="00E20EB0">
        <w:t>el test</w:t>
      </w:r>
      <w:proofErr w:type="gramEnd"/>
      <w:r w:rsidR="00FD1A52" w:rsidRPr="00E20EB0">
        <w:t xml:space="preserve"> LSD de Fisher</w:t>
      </w:r>
      <w:r w:rsidR="005B0D16" w:rsidRPr="00E20EB0">
        <w:t xml:space="preserve"> y</w:t>
      </w:r>
      <w:r w:rsidR="00FD1A52" w:rsidRPr="00E20EB0">
        <w:t xml:space="preserve"> se utiliz</w:t>
      </w:r>
      <w:r w:rsidR="00D03A11" w:rsidRPr="00E20EB0">
        <w:t>ó</w:t>
      </w:r>
      <w:r w:rsidR="00FD1A52" w:rsidRPr="00E20EB0">
        <w:t xml:space="preserve"> un nivel de significancia de 0,05. </w:t>
      </w:r>
      <w:r w:rsidR="001528D0" w:rsidRPr="00E20EB0">
        <w:t xml:space="preserve">En la determinación de pH </w:t>
      </w:r>
      <w:r w:rsidR="00422AF7" w:rsidRPr="00E20EB0">
        <w:t xml:space="preserve">se pudo </w:t>
      </w:r>
      <w:r w:rsidR="00FD1A52" w:rsidRPr="00E20EB0">
        <w:t>apreciar</w:t>
      </w:r>
      <w:r w:rsidR="00422AF7" w:rsidRPr="00E20EB0">
        <w:t xml:space="preserve"> que</w:t>
      </w:r>
      <w:r w:rsidR="00FD1A52" w:rsidRPr="00E20EB0">
        <w:t xml:space="preserve"> el T2</w:t>
      </w:r>
      <w:r w:rsidR="00CD3D3A" w:rsidRPr="00E20EB0">
        <w:t xml:space="preserve"> (</w:t>
      </w:r>
      <w:r w:rsidR="0024313D" w:rsidRPr="00E20EB0">
        <w:t>6,18</w:t>
      </w:r>
      <w:r w:rsidR="00CD3D3A" w:rsidRPr="00E20EB0">
        <w:t>)</w:t>
      </w:r>
      <w:r w:rsidR="00FD1A52" w:rsidRPr="00E20EB0">
        <w:t xml:space="preserve"> </w:t>
      </w:r>
      <w:r w:rsidR="00422AF7" w:rsidRPr="00E20EB0">
        <w:t>presentó</w:t>
      </w:r>
      <w:r w:rsidR="00FD1A52" w:rsidRPr="00E20EB0">
        <w:t xml:space="preserve"> diferencia</w:t>
      </w:r>
      <w:r w:rsidR="00422AF7" w:rsidRPr="00E20EB0">
        <w:t>s</w:t>
      </w:r>
      <w:r w:rsidR="00FD1A52" w:rsidRPr="00E20EB0">
        <w:t xml:space="preserve"> signif</w:t>
      </w:r>
      <w:r w:rsidR="002B07F7" w:rsidRPr="00E20EB0">
        <w:t>icativa</w:t>
      </w:r>
      <w:r w:rsidR="00422AF7" w:rsidRPr="00E20EB0">
        <w:t>s</w:t>
      </w:r>
      <w:r w:rsidR="002B07F7" w:rsidRPr="00E20EB0">
        <w:t xml:space="preserve"> </w:t>
      </w:r>
      <w:r w:rsidR="00422AF7" w:rsidRPr="00E20EB0">
        <w:t>vs.</w:t>
      </w:r>
      <w:r w:rsidR="002B07F7" w:rsidRPr="00E20EB0">
        <w:t xml:space="preserve"> T1</w:t>
      </w:r>
      <w:r w:rsidR="0024313D" w:rsidRPr="00E20EB0">
        <w:t xml:space="preserve"> </w:t>
      </w:r>
      <w:r w:rsidR="00CD3D3A" w:rsidRPr="00E20EB0">
        <w:t>(</w:t>
      </w:r>
      <w:r w:rsidR="0024313D" w:rsidRPr="00E20EB0">
        <w:t>6,02</w:t>
      </w:r>
      <w:r w:rsidR="00CD3D3A" w:rsidRPr="00E20EB0">
        <w:t>)</w:t>
      </w:r>
      <w:r w:rsidR="002B07F7" w:rsidRPr="00E20EB0">
        <w:t xml:space="preserve"> y T3</w:t>
      </w:r>
      <w:r w:rsidR="00FD1A52" w:rsidRPr="00E20EB0">
        <w:t xml:space="preserve"> </w:t>
      </w:r>
      <w:r w:rsidR="00CD3D3A" w:rsidRPr="00E20EB0">
        <w:t>(</w:t>
      </w:r>
      <w:r w:rsidR="0024313D" w:rsidRPr="00E20EB0">
        <w:t>5,99</w:t>
      </w:r>
      <w:r w:rsidR="00CD3D3A" w:rsidRPr="00E20EB0">
        <w:t xml:space="preserve">), </w:t>
      </w:r>
      <w:r w:rsidR="00FD1A52" w:rsidRPr="00E20EB0">
        <w:t>resultado</w:t>
      </w:r>
      <w:r w:rsidR="00CD3D3A" w:rsidRPr="00E20EB0">
        <w:t>s que</w:t>
      </w:r>
      <w:r w:rsidR="00FD1A52" w:rsidRPr="00E20EB0">
        <w:t xml:space="preserve"> pueden atribuirse a los aditivos usados en </w:t>
      </w:r>
      <w:r w:rsidR="005B0D16" w:rsidRPr="00E20EB0">
        <w:t xml:space="preserve">el </w:t>
      </w:r>
      <w:r w:rsidR="00E20EB0" w:rsidRPr="00E20EB0">
        <w:t>proceso</w:t>
      </w:r>
      <w:r w:rsidR="00CD3D3A" w:rsidRPr="00E20EB0">
        <w:t>,</w:t>
      </w:r>
      <w:r w:rsidR="00FD1A52" w:rsidRPr="00E20EB0">
        <w:t xml:space="preserve"> como el </w:t>
      </w:r>
      <w:r w:rsidR="005B0D16" w:rsidRPr="00E20EB0">
        <w:t xml:space="preserve">cloruro de sodio </w:t>
      </w:r>
      <w:r w:rsidR="00FD1A52" w:rsidRPr="00E20EB0">
        <w:t xml:space="preserve">que aumenta la fuerza </w:t>
      </w:r>
      <w:r w:rsidR="001528D0" w:rsidRPr="00E20EB0">
        <w:t>iónica</w:t>
      </w:r>
      <w:r w:rsidR="00FD1A52" w:rsidRPr="00E20EB0">
        <w:t xml:space="preserve"> y los tripolifosfatos </w:t>
      </w:r>
      <w:r w:rsidR="0024313D" w:rsidRPr="00E20EB0">
        <w:t xml:space="preserve">que </w:t>
      </w:r>
      <w:r w:rsidR="00E20EB0" w:rsidRPr="00E20EB0">
        <w:t>lo incrementan</w:t>
      </w:r>
      <w:r w:rsidR="0024313D" w:rsidRPr="00E20EB0">
        <w:t xml:space="preserve"> </w:t>
      </w:r>
      <w:r w:rsidR="00E20EB0" w:rsidRPr="00E20EB0">
        <w:t xml:space="preserve">dado </w:t>
      </w:r>
      <w:r w:rsidR="0024313D" w:rsidRPr="00E20EB0">
        <w:t>que es una sal alcalina</w:t>
      </w:r>
      <w:r w:rsidR="001528D0" w:rsidRPr="00E20EB0">
        <w:t xml:space="preserve">. </w:t>
      </w:r>
      <w:r w:rsidR="003D672B" w:rsidRPr="00E20EB0">
        <w:t xml:space="preserve">No </w:t>
      </w:r>
      <w:r w:rsidR="001528D0" w:rsidRPr="00E20EB0">
        <w:t xml:space="preserve">existió una interacción entre </w:t>
      </w:r>
      <w:r w:rsidR="003D672B" w:rsidRPr="00E20EB0">
        <w:t>tratamientos y días de conservación</w:t>
      </w:r>
      <w:r w:rsidR="003D672B" w:rsidRPr="00E20EB0" w:rsidDel="003D672B">
        <w:t xml:space="preserve"> </w:t>
      </w:r>
      <w:r w:rsidR="003D672B" w:rsidRPr="00E20EB0">
        <w:t>en los valores de pH</w:t>
      </w:r>
      <w:r w:rsidR="001528D0" w:rsidRPr="00E20EB0">
        <w:t xml:space="preserve">. En cuanto al color </w:t>
      </w:r>
      <w:r w:rsidR="00CD3D3A" w:rsidRPr="00E20EB0">
        <w:t>hubo</w:t>
      </w:r>
      <w:r w:rsidR="001528D0" w:rsidRPr="00E20EB0">
        <w:t xml:space="preserve"> diferencia</w:t>
      </w:r>
      <w:r w:rsidR="00422AF7" w:rsidRPr="00E20EB0">
        <w:t xml:space="preserve">s </w:t>
      </w:r>
      <w:r w:rsidR="001528D0" w:rsidRPr="00E20EB0">
        <w:t>significativa</w:t>
      </w:r>
      <w:r w:rsidR="00422AF7" w:rsidRPr="00E20EB0">
        <w:t>s</w:t>
      </w:r>
      <w:r w:rsidR="001528D0" w:rsidRPr="00E20EB0">
        <w:t xml:space="preserve"> </w:t>
      </w:r>
      <w:r w:rsidR="00CD3D3A" w:rsidRPr="00E20EB0">
        <w:t xml:space="preserve">entre </w:t>
      </w:r>
      <w:r w:rsidR="001528D0" w:rsidRPr="00E20EB0">
        <w:t>los tratamientos en el valor L*. El mayor valor lo present</w:t>
      </w:r>
      <w:r w:rsidR="00CD3D3A" w:rsidRPr="00E20EB0">
        <w:t>ó</w:t>
      </w:r>
      <w:r w:rsidR="001528D0" w:rsidRPr="00E20EB0">
        <w:t xml:space="preserve"> el </w:t>
      </w:r>
      <w:r w:rsidR="00BE021D" w:rsidRPr="00E20EB0">
        <w:t>T3 (65,47)</w:t>
      </w:r>
      <w:r w:rsidR="00CD3D3A" w:rsidRPr="00E20EB0">
        <w:t>,</w:t>
      </w:r>
      <w:r w:rsidR="001528D0" w:rsidRPr="00E20EB0">
        <w:t xml:space="preserve"> posiblemente representado por la fibra cítrica</w:t>
      </w:r>
      <w:r w:rsidR="00CD3D3A" w:rsidRPr="00E20EB0">
        <w:t xml:space="preserve">, seguido por </w:t>
      </w:r>
      <w:r w:rsidR="00BE021D" w:rsidRPr="00E20EB0">
        <w:t>T2 (57,78)</w:t>
      </w:r>
      <w:r w:rsidR="001528D0" w:rsidRPr="00E20EB0">
        <w:t xml:space="preserve"> </w:t>
      </w:r>
      <w:r w:rsidR="00CD3D3A" w:rsidRPr="00E20EB0">
        <w:t xml:space="preserve">y </w:t>
      </w:r>
      <w:r w:rsidR="00BE021D" w:rsidRPr="00E20EB0">
        <w:t>T1 (55,19</w:t>
      </w:r>
      <w:r w:rsidR="001528D0" w:rsidRPr="00E20EB0">
        <w:t xml:space="preserve">). </w:t>
      </w:r>
      <w:r w:rsidRPr="00E20EB0">
        <w:t>N</w:t>
      </w:r>
      <w:r w:rsidR="001528D0" w:rsidRPr="00E20EB0">
        <w:t>o hubo diferencias entre tratamientos</w:t>
      </w:r>
      <w:r w:rsidRPr="00E20EB0">
        <w:t xml:space="preserve"> en valor a*</w:t>
      </w:r>
      <w:r w:rsidR="000D5397" w:rsidRPr="00E20EB0">
        <w:t>, mientras</w:t>
      </w:r>
      <w:r w:rsidRPr="00E20EB0">
        <w:t xml:space="preserve"> que en</w:t>
      </w:r>
      <w:r w:rsidR="001528D0" w:rsidRPr="00E20EB0">
        <w:t xml:space="preserve"> b* se pu</w:t>
      </w:r>
      <w:r w:rsidR="00422AF7" w:rsidRPr="00E20EB0">
        <w:t>do</w:t>
      </w:r>
      <w:r w:rsidR="001528D0" w:rsidRPr="00E20EB0">
        <w:t xml:space="preserve"> apreciar que</w:t>
      </w:r>
      <w:r w:rsidRPr="00E20EB0">
        <w:t xml:space="preserve"> </w:t>
      </w:r>
      <w:r w:rsidR="001528D0" w:rsidRPr="00E20EB0">
        <w:t>T3</w:t>
      </w:r>
      <w:r w:rsidR="00BE021D" w:rsidRPr="00E20EB0">
        <w:t xml:space="preserve"> (1,23) </w:t>
      </w:r>
      <w:r w:rsidR="001528D0" w:rsidRPr="00E20EB0">
        <w:t>present</w:t>
      </w:r>
      <w:r w:rsidR="00422AF7" w:rsidRPr="00E20EB0">
        <w:t>ó</w:t>
      </w:r>
      <w:r w:rsidR="001528D0" w:rsidRPr="00E20EB0">
        <w:t xml:space="preserve"> diferencia</w:t>
      </w:r>
      <w:r w:rsidR="00422AF7" w:rsidRPr="00E20EB0">
        <w:t>s</w:t>
      </w:r>
      <w:r w:rsidR="001528D0" w:rsidRPr="00E20EB0">
        <w:t xml:space="preserve"> </w:t>
      </w:r>
      <w:r w:rsidR="00422AF7" w:rsidRPr="00E20EB0">
        <w:t>significativas</w:t>
      </w:r>
      <w:r w:rsidR="001528D0" w:rsidRPr="00E20EB0">
        <w:t xml:space="preserve"> con el resto, probablemente debido al aceite de alga.</w:t>
      </w:r>
      <w:r w:rsidR="002B07F7" w:rsidRPr="00E20EB0">
        <w:t xml:space="preserve"> </w:t>
      </w:r>
      <w:r w:rsidR="00422AF7" w:rsidRPr="00E20EB0">
        <w:t>N</w:t>
      </w:r>
      <w:r w:rsidR="001528D0" w:rsidRPr="00E20EB0">
        <w:t>o hubo interacción entre tratamientos</w:t>
      </w:r>
      <w:r w:rsidR="00BE021D" w:rsidRPr="00E20EB0">
        <w:t xml:space="preserve"> y </w:t>
      </w:r>
      <w:r w:rsidR="001528D0" w:rsidRPr="00E20EB0">
        <w:t xml:space="preserve">días de conservación, pero si </w:t>
      </w:r>
      <w:r w:rsidR="00CD3D3A" w:rsidRPr="00E20EB0">
        <w:t xml:space="preserve">en </w:t>
      </w:r>
      <w:r w:rsidR="003D672B" w:rsidRPr="00E20EB0">
        <w:t xml:space="preserve">los </w:t>
      </w:r>
      <w:r w:rsidR="00422AF7" w:rsidRPr="00E20EB0">
        <w:t>valores de humedad y cenizas</w:t>
      </w:r>
      <w:r w:rsidR="005F0217" w:rsidRPr="00E20EB0">
        <w:t xml:space="preserve"> entre los tratamientos</w:t>
      </w:r>
      <w:r w:rsidR="001528D0" w:rsidRPr="00E20EB0">
        <w:t>. Como era de esperar el T2 present</w:t>
      </w:r>
      <w:r w:rsidR="00CD3D3A" w:rsidRPr="00E20EB0">
        <w:t>ó</w:t>
      </w:r>
      <w:r w:rsidR="001528D0" w:rsidRPr="00E20EB0">
        <w:t xml:space="preserve"> el mayor porcentaje de </w:t>
      </w:r>
      <w:r w:rsidR="002B07F7" w:rsidRPr="00E20EB0">
        <w:t xml:space="preserve">humedad (77,74%) y </w:t>
      </w:r>
      <w:r w:rsidR="001528D0" w:rsidRPr="00E20EB0">
        <w:t>cenizas</w:t>
      </w:r>
      <w:r w:rsidR="00BE021D" w:rsidRPr="00E20EB0">
        <w:t xml:space="preserve"> (1,70%)</w:t>
      </w:r>
      <w:r w:rsidR="001528D0" w:rsidRPr="00E20EB0">
        <w:t xml:space="preserve"> con respecto a </w:t>
      </w:r>
      <w:r w:rsidR="00BE021D" w:rsidRPr="00E20EB0">
        <w:t xml:space="preserve">T1 (74,92%; 1,14%) </w:t>
      </w:r>
      <w:r w:rsidR="001528D0" w:rsidRPr="00E20EB0">
        <w:t xml:space="preserve">y </w:t>
      </w:r>
      <w:r w:rsidR="00BE021D" w:rsidRPr="00E20EB0">
        <w:t>T3 (76,74%; 0,91%)</w:t>
      </w:r>
      <w:r w:rsidR="00CD3D3A" w:rsidRPr="00E20EB0">
        <w:t>, respectivamente. Esto se debió a que</w:t>
      </w:r>
      <w:r w:rsidR="001528D0" w:rsidRPr="00E20EB0">
        <w:t xml:space="preserve"> present</w:t>
      </w:r>
      <w:r w:rsidR="00CD3D3A" w:rsidRPr="00E20EB0">
        <w:t>ó</w:t>
      </w:r>
      <w:r w:rsidR="001528D0" w:rsidRPr="00E20EB0">
        <w:t xml:space="preserve"> adición de sales inorgán</w:t>
      </w:r>
      <w:r w:rsidR="00BE021D" w:rsidRPr="00E20EB0">
        <w:t>icas m</w:t>
      </w:r>
      <w:r w:rsidR="001528D0" w:rsidRPr="00E20EB0">
        <w:t>ientras que T1 y T3 presenta</w:t>
      </w:r>
      <w:r w:rsidR="00CD3D3A" w:rsidRPr="00E20EB0">
        <w:t>ron</w:t>
      </w:r>
      <w:r w:rsidR="001528D0" w:rsidRPr="00E20EB0">
        <w:t xml:space="preserve"> material orgánico.</w:t>
      </w:r>
      <w:r w:rsidR="004E5AAD" w:rsidRPr="00E20EB0">
        <w:t xml:space="preserve"> </w:t>
      </w:r>
      <w:r w:rsidR="000D5397" w:rsidRPr="00E20EB0">
        <w:t>Por otro lado, se observaron diferencias significativas a 24 y 48 horas e</w:t>
      </w:r>
      <w:r w:rsidR="004E5AAD" w:rsidRPr="00E20EB0">
        <w:t xml:space="preserve">n la determinación de </w:t>
      </w:r>
      <w:r w:rsidR="003D672B" w:rsidRPr="00E20EB0">
        <w:t>drip loss</w:t>
      </w:r>
      <w:r w:rsidR="007312B8" w:rsidRPr="00E20EB0">
        <w:t xml:space="preserve"> </w:t>
      </w:r>
      <w:r w:rsidR="002A3E2C" w:rsidRPr="00E20EB0">
        <w:t xml:space="preserve">a 4º C </w:t>
      </w:r>
      <w:r w:rsidR="001A3424" w:rsidRPr="00E20EB0">
        <w:t xml:space="preserve">en </w:t>
      </w:r>
      <w:r w:rsidR="007312B8" w:rsidRPr="00E20EB0">
        <w:t xml:space="preserve">T3 (3,37; 1,31) con respecto al </w:t>
      </w:r>
      <w:r w:rsidR="002A3E2C" w:rsidRPr="00E20EB0">
        <w:t>T1 (</w:t>
      </w:r>
      <w:r w:rsidR="007312B8" w:rsidRPr="00E20EB0">
        <w:t>1,11; 0,74) y T2 (1,15; 0,79)</w:t>
      </w:r>
      <w:r w:rsidR="00CD3D3A" w:rsidRPr="00E20EB0">
        <w:t>, respectivamente.</w:t>
      </w:r>
      <w:r w:rsidR="004E5AAD" w:rsidRPr="00E20EB0">
        <w:t xml:space="preserve"> </w:t>
      </w:r>
      <w:r w:rsidR="001A3424" w:rsidRPr="00E20EB0">
        <w:t xml:space="preserve">En conclusión, </w:t>
      </w:r>
      <w:r w:rsidR="00E20EB0" w:rsidRPr="00E20EB0">
        <w:t xml:space="preserve">la adición de aceite de algas </w:t>
      </w:r>
      <w:r w:rsidR="001A3424" w:rsidRPr="00E20EB0">
        <w:t xml:space="preserve">y fibra cítrica </w:t>
      </w:r>
      <w:r w:rsidR="001A3424" w:rsidRPr="00E20EB0">
        <w:lastRenderedPageBreak/>
        <w:t xml:space="preserve">mediante aditivado </w:t>
      </w:r>
      <w:r w:rsidR="00E20EB0" w:rsidRPr="00E20EB0">
        <w:t xml:space="preserve">por inyección </w:t>
      </w:r>
      <w:r w:rsidR="003D672B" w:rsidRPr="00E20EB0">
        <w:t xml:space="preserve">en </w:t>
      </w:r>
      <w:r w:rsidR="001A3424" w:rsidRPr="00E20EB0">
        <w:t xml:space="preserve">la carne de pechuga produjo </w:t>
      </w:r>
      <w:r w:rsidR="003D672B" w:rsidRPr="00E20EB0">
        <w:t>una</w:t>
      </w:r>
      <w:r w:rsidR="001A3424" w:rsidRPr="00E20EB0">
        <w:t xml:space="preserve"> coloración diferente (L*, b*) y un mayor </w:t>
      </w:r>
      <w:r w:rsidR="003D672B" w:rsidRPr="00E20EB0">
        <w:t>drip loss</w:t>
      </w:r>
      <w:r w:rsidR="001A3424" w:rsidRPr="00E20EB0">
        <w:t xml:space="preserve"> </w:t>
      </w:r>
      <w:r w:rsidR="003D672B" w:rsidRPr="00E20EB0">
        <w:t>que los demás tratamientos.</w:t>
      </w:r>
    </w:p>
    <w:p w14:paraId="560B9379" w14:textId="77777777" w:rsidR="00185923" w:rsidRPr="000D5397" w:rsidRDefault="00185923" w:rsidP="00185923">
      <w:pPr>
        <w:spacing w:after="0" w:line="240" w:lineRule="auto"/>
        <w:ind w:left="0" w:hanging="2"/>
      </w:pPr>
      <w:r w:rsidRPr="0089477F">
        <w:rPr>
          <w:b/>
        </w:rPr>
        <w:t xml:space="preserve">Fuente financiamiento: </w:t>
      </w:r>
      <w:r w:rsidRPr="000D5397">
        <w:t>PD I153 “Estrategias tecnológicas innovadoras para la transformación y preservación de alimentos” cartera 2019 INTA</w:t>
      </w:r>
    </w:p>
    <w:p w14:paraId="16EB8B64" w14:textId="77777777" w:rsidR="0089477F" w:rsidRDefault="0089477F" w:rsidP="004A2E34">
      <w:pPr>
        <w:spacing w:after="0" w:line="240" w:lineRule="auto"/>
        <w:ind w:left="0" w:hanging="2"/>
      </w:pPr>
    </w:p>
    <w:p w14:paraId="654F2908" w14:textId="77777777" w:rsidR="00EE29DD" w:rsidRDefault="00EE29DD" w:rsidP="00EE29DD">
      <w:pPr>
        <w:spacing w:after="0" w:line="240" w:lineRule="auto"/>
        <w:ind w:left="0" w:hanging="2"/>
      </w:pPr>
      <w:r>
        <w:t xml:space="preserve">Palabras Clave: </w:t>
      </w:r>
      <w:r w:rsidR="00E16BB4">
        <w:t xml:space="preserve">pechuga, </w:t>
      </w:r>
      <w:r>
        <w:t>DHA</w:t>
      </w:r>
      <w:r w:rsidR="00E16BB4">
        <w:t>, sales.</w:t>
      </w:r>
    </w:p>
    <w:p w14:paraId="28E61078" w14:textId="77777777" w:rsidR="00A539C6" w:rsidRDefault="00A539C6">
      <w:pPr>
        <w:spacing w:after="0" w:line="240" w:lineRule="auto"/>
        <w:ind w:left="0" w:hanging="2"/>
      </w:pPr>
    </w:p>
    <w:p w14:paraId="6B1FF602" w14:textId="77777777" w:rsidR="00A539C6" w:rsidRDefault="00A539C6">
      <w:pPr>
        <w:spacing w:after="0" w:line="240" w:lineRule="auto"/>
        <w:ind w:left="0" w:hanging="2"/>
      </w:pPr>
    </w:p>
    <w:p w14:paraId="442D9F77" w14:textId="77777777" w:rsidR="00A539C6" w:rsidRDefault="00A539C6">
      <w:pPr>
        <w:spacing w:after="0" w:line="240" w:lineRule="auto"/>
        <w:ind w:left="0" w:hanging="2"/>
      </w:pPr>
    </w:p>
    <w:sectPr w:rsidR="00A539C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FC85" w14:textId="77777777" w:rsidR="00D07D9E" w:rsidRDefault="00D07D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C2023E" w14:textId="77777777" w:rsidR="00D07D9E" w:rsidRDefault="00D07D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1B94" w14:textId="77777777" w:rsidR="00D07D9E" w:rsidRDefault="00D07D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88CF27" w14:textId="77777777" w:rsidR="00D07D9E" w:rsidRDefault="00D07D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B777" w14:textId="77777777" w:rsidR="00A539C6" w:rsidRDefault="002054A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6EBB2CA" wp14:editId="3B36BE5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C6"/>
    <w:rsid w:val="00041E8D"/>
    <w:rsid w:val="000D5397"/>
    <w:rsid w:val="001528D0"/>
    <w:rsid w:val="00185923"/>
    <w:rsid w:val="001A3424"/>
    <w:rsid w:val="002054A5"/>
    <w:rsid w:val="002419B2"/>
    <w:rsid w:val="0024313D"/>
    <w:rsid w:val="002A3E2C"/>
    <w:rsid w:val="002B07F7"/>
    <w:rsid w:val="003246EC"/>
    <w:rsid w:val="003605B4"/>
    <w:rsid w:val="00374A5B"/>
    <w:rsid w:val="003D672B"/>
    <w:rsid w:val="00422AF7"/>
    <w:rsid w:val="004541F3"/>
    <w:rsid w:val="004A2E34"/>
    <w:rsid w:val="004E5AAD"/>
    <w:rsid w:val="004F7C99"/>
    <w:rsid w:val="0055407A"/>
    <w:rsid w:val="005A7B7D"/>
    <w:rsid w:val="005B0D16"/>
    <w:rsid w:val="005F0217"/>
    <w:rsid w:val="00625190"/>
    <w:rsid w:val="00684A6E"/>
    <w:rsid w:val="006860E7"/>
    <w:rsid w:val="007312B8"/>
    <w:rsid w:val="0073419D"/>
    <w:rsid w:val="0075731E"/>
    <w:rsid w:val="008440E6"/>
    <w:rsid w:val="00892935"/>
    <w:rsid w:val="0089477F"/>
    <w:rsid w:val="00A25A73"/>
    <w:rsid w:val="00A539C6"/>
    <w:rsid w:val="00A975BF"/>
    <w:rsid w:val="00AB218C"/>
    <w:rsid w:val="00B72E7A"/>
    <w:rsid w:val="00BE021D"/>
    <w:rsid w:val="00C01D5D"/>
    <w:rsid w:val="00C341D5"/>
    <w:rsid w:val="00CA23C2"/>
    <w:rsid w:val="00CD3D3A"/>
    <w:rsid w:val="00CE45D6"/>
    <w:rsid w:val="00D03A11"/>
    <w:rsid w:val="00D07D9E"/>
    <w:rsid w:val="00D35C08"/>
    <w:rsid w:val="00DB2B2F"/>
    <w:rsid w:val="00E16BB4"/>
    <w:rsid w:val="00E20EB0"/>
    <w:rsid w:val="00EE29DD"/>
    <w:rsid w:val="00F40821"/>
    <w:rsid w:val="00FD1A52"/>
    <w:rsid w:val="00FD33FB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CA57C"/>
  <w15:docId w15:val="{38A57F43-703F-4929-B91A-DCD526F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74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4A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4A5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4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4A5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341D5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46CC55-2D1D-4C00-BB3B-28853B4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2022-08-03T16:41:00Z</dcterms:created>
  <dcterms:modified xsi:type="dcterms:W3CDTF">2022-08-03T16:41:00Z</dcterms:modified>
</cp:coreProperties>
</file>