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FE" w:rsidRPr="005535F8" w:rsidRDefault="00BA7FFE" w:rsidP="00BA7FFE">
      <w:pPr>
        <w:ind w:left="0" w:hanging="2"/>
        <w:jc w:val="center"/>
        <w:rPr>
          <w:b/>
          <w:lang w:val="es-MX"/>
        </w:rPr>
      </w:pPr>
      <w:bookmarkStart w:id="0" w:name="_GoBack"/>
      <w:bookmarkEnd w:id="0"/>
      <w:r w:rsidRPr="005535F8">
        <w:rPr>
          <w:b/>
          <w:lang w:val="es-MX"/>
        </w:rPr>
        <w:t xml:space="preserve">Síntesis verde de </w:t>
      </w:r>
      <w:proofErr w:type="spellStart"/>
      <w:r w:rsidRPr="005535F8">
        <w:rPr>
          <w:b/>
          <w:lang w:val="es-MX"/>
        </w:rPr>
        <w:t>nanopartículas</w:t>
      </w:r>
      <w:proofErr w:type="spellEnd"/>
      <w:r w:rsidRPr="005535F8">
        <w:rPr>
          <w:b/>
          <w:lang w:val="es-MX"/>
        </w:rPr>
        <w:t xml:space="preserve"> de hierro a partir de extracto de yerba mate: actividad antimicrobiana frente a patógenos de alimentos</w:t>
      </w:r>
    </w:p>
    <w:p w:rsidR="00BA7FFE" w:rsidRDefault="00BA7FFE" w:rsidP="00BA7FFE">
      <w:pPr>
        <w:ind w:left="0" w:hanging="2"/>
        <w:jc w:val="center"/>
        <w:rPr>
          <w:bCs/>
          <w:lang w:val="en-US"/>
        </w:rPr>
      </w:pPr>
      <w:r w:rsidRPr="005535F8">
        <w:rPr>
          <w:bCs/>
          <w:lang w:val="en-US"/>
        </w:rPr>
        <w:t>Pioli, MA</w:t>
      </w:r>
      <w:r>
        <w:rPr>
          <w:bCs/>
          <w:lang w:val="en-US"/>
        </w:rPr>
        <w:t xml:space="preserve"> (1)</w:t>
      </w:r>
      <w:r w:rsidRPr="005535F8">
        <w:rPr>
          <w:bCs/>
          <w:lang w:val="en-US"/>
        </w:rPr>
        <w:t xml:space="preserve">, </w:t>
      </w:r>
      <w:proofErr w:type="spellStart"/>
      <w:r w:rsidRPr="005535F8">
        <w:rPr>
          <w:bCs/>
          <w:lang w:val="en-US"/>
        </w:rPr>
        <w:t>Slavutsky</w:t>
      </w:r>
      <w:proofErr w:type="spellEnd"/>
      <w:r w:rsidRPr="005535F8">
        <w:rPr>
          <w:bCs/>
          <w:lang w:val="en-US"/>
        </w:rPr>
        <w:t>, A</w:t>
      </w:r>
      <w:r>
        <w:rPr>
          <w:bCs/>
          <w:lang w:val="en-US"/>
        </w:rPr>
        <w:t xml:space="preserve">M (2;3), </w:t>
      </w:r>
      <w:proofErr w:type="spellStart"/>
      <w:r>
        <w:rPr>
          <w:bCs/>
          <w:lang w:val="en-US"/>
        </w:rPr>
        <w:t>Corbalán</w:t>
      </w:r>
      <w:proofErr w:type="spellEnd"/>
      <w:r>
        <w:rPr>
          <w:bCs/>
          <w:lang w:val="en-US"/>
        </w:rPr>
        <w:t xml:space="preserve"> NS (1;3)</w:t>
      </w:r>
    </w:p>
    <w:p w:rsidR="00BA7FFE" w:rsidRDefault="00BA7FFE" w:rsidP="00BA7FFE">
      <w:pPr>
        <w:pStyle w:val="Prrafodelista"/>
        <w:numPr>
          <w:ilvl w:val="0"/>
          <w:numId w:val="1"/>
        </w:numPr>
        <w:ind w:left="0" w:hanging="2"/>
        <w:rPr>
          <w:rFonts w:ascii="Arial" w:hAnsi="Arial" w:cs="Arial"/>
          <w:bCs/>
          <w:sz w:val="24"/>
          <w:szCs w:val="24"/>
          <w:lang w:val="es-MX"/>
        </w:rPr>
      </w:pPr>
      <w:r>
        <w:rPr>
          <w:rFonts w:ascii="Arial" w:hAnsi="Arial" w:cs="Arial"/>
          <w:bCs/>
          <w:sz w:val="24"/>
          <w:szCs w:val="24"/>
          <w:lang w:val="es-MX"/>
        </w:rPr>
        <w:t>Escuela de Biología-</w:t>
      </w:r>
      <w:proofErr w:type="spellStart"/>
      <w:r>
        <w:rPr>
          <w:rFonts w:ascii="Arial" w:hAnsi="Arial" w:cs="Arial"/>
          <w:bCs/>
          <w:sz w:val="24"/>
          <w:szCs w:val="24"/>
          <w:lang w:val="es-MX"/>
        </w:rPr>
        <w:t>Fac</w:t>
      </w:r>
      <w:proofErr w:type="spellEnd"/>
      <w:r>
        <w:rPr>
          <w:rFonts w:ascii="Arial" w:hAnsi="Arial" w:cs="Arial"/>
          <w:bCs/>
          <w:sz w:val="24"/>
          <w:szCs w:val="24"/>
          <w:lang w:val="es-MX"/>
        </w:rPr>
        <w:t>. Cs. Naturales-</w:t>
      </w:r>
      <w:proofErr w:type="spellStart"/>
      <w:r>
        <w:rPr>
          <w:rFonts w:ascii="Arial" w:hAnsi="Arial" w:cs="Arial"/>
          <w:bCs/>
          <w:sz w:val="24"/>
          <w:szCs w:val="24"/>
          <w:lang w:val="es-MX"/>
        </w:rPr>
        <w:t>UNSa</w:t>
      </w:r>
      <w:proofErr w:type="spellEnd"/>
      <w:r w:rsidRPr="00781320">
        <w:rPr>
          <w:rFonts w:ascii="Arial" w:hAnsi="Arial" w:cs="Arial"/>
          <w:bCs/>
          <w:sz w:val="24"/>
          <w:szCs w:val="24"/>
          <w:lang w:val="es-MX"/>
        </w:rPr>
        <w:t>. Avenida Bolivia 5150, Salta, Salta, Argentina.</w:t>
      </w:r>
    </w:p>
    <w:p w:rsidR="00BA7FFE" w:rsidRPr="00ED797A" w:rsidRDefault="00BA7FFE" w:rsidP="00BA7FFE">
      <w:pPr>
        <w:pStyle w:val="Prrafodelista"/>
        <w:numPr>
          <w:ilvl w:val="0"/>
          <w:numId w:val="1"/>
        </w:numPr>
        <w:ind w:left="0" w:hanging="2"/>
        <w:rPr>
          <w:rFonts w:ascii="Arial" w:hAnsi="Arial" w:cs="Arial"/>
          <w:bCs/>
          <w:sz w:val="24"/>
          <w:szCs w:val="24"/>
          <w:lang w:val="pt-BR"/>
        </w:rPr>
      </w:pPr>
      <w:r w:rsidRPr="00ED797A">
        <w:rPr>
          <w:rFonts w:ascii="Arial" w:hAnsi="Arial" w:cs="Arial"/>
          <w:bCs/>
          <w:sz w:val="24"/>
          <w:szCs w:val="24"/>
          <w:lang w:val="pt-BR"/>
        </w:rPr>
        <w:t>INIQUI-</w:t>
      </w:r>
      <w:proofErr w:type="spellStart"/>
      <w:r w:rsidRPr="00ED797A">
        <w:rPr>
          <w:rFonts w:ascii="Arial" w:hAnsi="Arial" w:cs="Arial"/>
          <w:bCs/>
          <w:sz w:val="24"/>
          <w:szCs w:val="24"/>
          <w:lang w:val="pt-BR"/>
        </w:rPr>
        <w:t>UNSa</w:t>
      </w:r>
      <w:proofErr w:type="spellEnd"/>
      <w:r w:rsidRPr="00ED797A">
        <w:rPr>
          <w:rFonts w:ascii="Arial" w:hAnsi="Arial" w:cs="Arial"/>
          <w:bCs/>
          <w:sz w:val="24"/>
          <w:szCs w:val="24"/>
          <w:lang w:val="pt-BR"/>
        </w:rPr>
        <w:t xml:space="preserve">-CONICET. Avenida </w:t>
      </w:r>
      <w:proofErr w:type="spellStart"/>
      <w:r w:rsidRPr="00ED797A">
        <w:rPr>
          <w:rFonts w:ascii="Arial" w:hAnsi="Arial" w:cs="Arial"/>
          <w:bCs/>
          <w:sz w:val="24"/>
          <w:szCs w:val="24"/>
          <w:lang w:val="pt-BR"/>
        </w:rPr>
        <w:t>Bolivia</w:t>
      </w:r>
      <w:proofErr w:type="spellEnd"/>
      <w:r w:rsidRPr="00ED797A">
        <w:rPr>
          <w:rFonts w:ascii="Arial" w:hAnsi="Arial" w:cs="Arial"/>
          <w:bCs/>
          <w:sz w:val="24"/>
          <w:szCs w:val="24"/>
          <w:lang w:val="pt-BR"/>
        </w:rPr>
        <w:t xml:space="preserve"> 5150, Salta, Salta, Argentina.</w:t>
      </w:r>
    </w:p>
    <w:p w:rsidR="00BA7FFE" w:rsidRPr="009B2068" w:rsidRDefault="00BA7FFE" w:rsidP="00BA7FFE">
      <w:pPr>
        <w:pStyle w:val="Prrafodelista"/>
        <w:numPr>
          <w:ilvl w:val="0"/>
          <w:numId w:val="1"/>
        </w:numPr>
        <w:ind w:left="0" w:hanging="2"/>
        <w:rPr>
          <w:rFonts w:ascii="Arial" w:hAnsi="Arial" w:cs="Arial"/>
          <w:bCs/>
          <w:sz w:val="24"/>
          <w:szCs w:val="24"/>
          <w:lang w:val="es-MX"/>
        </w:rPr>
      </w:pPr>
      <w:r>
        <w:rPr>
          <w:rFonts w:ascii="Arial" w:hAnsi="Arial" w:cs="Arial"/>
          <w:bCs/>
          <w:sz w:val="24"/>
          <w:szCs w:val="24"/>
          <w:lang w:val="es-MX"/>
        </w:rPr>
        <w:t>Facultad de Ingeniería-</w:t>
      </w:r>
      <w:proofErr w:type="spellStart"/>
      <w:r>
        <w:rPr>
          <w:rFonts w:ascii="Arial" w:hAnsi="Arial" w:cs="Arial"/>
          <w:bCs/>
          <w:sz w:val="24"/>
          <w:szCs w:val="24"/>
          <w:lang w:val="es-MX"/>
        </w:rPr>
        <w:t>UNSa</w:t>
      </w:r>
      <w:proofErr w:type="spellEnd"/>
      <w:r w:rsidRPr="00781320">
        <w:rPr>
          <w:rFonts w:ascii="Arial" w:hAnsi="Arial" w:cs="Arial"/>
          <w:bCs/>
          <w:sz w:val="24"/>
          <w:szCs w:val="24"/>
          <w:lang w:val="es-MX"/>
        </w:rPr>
        <w:t>. Avenida Bolivia 5150, Salta, Salta, Argentina.</w:t>
      </w:r>
    </w:p>
    <w:p w:rsidR="00BA7FFE" w:rsidRPr="00781320" w:rsidRDefault="00BA7FFE" w:rsidP="00BA7FFE">
      <w:pPr>
        <w:ind w:left="0" w:hanging="2"/>
        <w:rPr>
          <w:bCs/>
          <w:lang w:val="es-MX"/>
        </w:rPr>
      </w:pPr>
      <w:hyperlink r:id="rId8" w:history="1">
        <w:r w:rsidRPr="007F5297">
          <w:rPr>
            <w:rStyle w:val="Hipervnculo"/>
            <w:bCs/>
            <w:lang w:val="es-MX"/>
          </w:rPr>
          <w:t>matiasalejandropioli@gmail.com</w:t>
        </w:r>
      </w:hyperlink>
      <w:r>
        <w:rPr>
          <w:rStyle w:val="Hipervnculo"/>
          <w:bCs/>
          <w:lang w:val="es-MX"/>
        </w:rPr>
        <w:t>;</w:t>
      </w:r>
      <w:r>
        <w:rPr>
          <w:rStyle w:val="Hipervnculo"/>
          <w:bCs/>
          <w:lang w:val="es-MX"/>
        </w:rPr>
        <w:t xml:space="preserve"> </w:t>
      </w:r>
    </w:p>
    <w:p w:rsidR="00BA7FFE" w:rsidRDefault="00BA7FFE" w:rsidP="00BA7FFE">
      <w:pPr>
        <w:ind w:left="0" w:hanging="2"/>
        <w:rPr>
          <w:lang w:val="es-MX"/>
        </w:rPr>
      </w:pPr>
      <w:r w:rsidRPr="005535F8">
        <w:rPr>
          <w:lang w:val="es-MX"/>
        </w:rPr>
        <w:t xml:space="preserve">La nanotecnología es aplicada en diferentes campos de la ciencia y tecnología. La “síntesis verde”, en la cual se utiliza el poder antioxidante de los compuestos fenólicos presentes en plantas, es empleada por varios sectores ya que ofrece numerosas ventajas. Trabajos previos reportaron actividad antimicrobiana por parte de </w:t>
      </w:r>
      <w:proofErr w:type="spellStart"/>
      <w:r w:rsidRPr="005535F8">
        <w:rPr>
          <w:lang w:val="es-MX"/>
        </w:rPr>
        <w:t>nanopartículas</w:t>
      </w:r>
      <w:proofErr w:type="spellEnd"/>
      <w:r w:rsidRPr="005535F8">
        <w:rPr>
          <w:lang w:val="es-MX"/>
        </w:rPr>
        <w:t xml:space="preserve"> de hierro frente a bacterias y </w:t>
      </w:r>
      <w:r w:rsidRPr="005535F8">
        <w:t xml:space="preserve">hongos patógenos asociados a alimentos. </w:t>
      </w:r>
      <w:r w:rsidRPr="005535F8">
        <w:rPr>
          <w:lang w:val="es-MX"/>
        </w:rPr>
        <w:t xml:space="preserve">El objetivo de este trabajo fue sintetizar y caracterizar </w:t>
      </w:r>
      <w:proofErr w:type="spellStart"/>
      <w:r w:rsidRPr="005535F8">
        <w:rPr>
          <w:lang w:val="es-MX"/>
        </w:rPr>
        <w:t>nanopartículas</w:t>
      </w:r>
      <w:proofErr w:type="spellEnd"/>
      <w:r w:rsidRPr="005535F8">
        <w:rPr>
          <w:lang w:val="es-MX"/>
        </w:rPr>
        <w:t xml:space="preserve"> de hierro (</w:t>
      </w:r>
      <w:proofErr w:type="spellStart"/>
      <w:r w:rsidRPr="005535F8">
        <w:rPr>
          <w:lang w:val="es-MX"/>
        </w:rPr>
        <w:t>NPs</w:t>
      </w:r>
      <w:proofErr w:type="spellEnd"/>
      <w:r w:rsidRPr="005535F8">
        <w:rPr>
          <w:lang w:val="es-MX"/>
        </w:rPr>
        <w:t>-Fe) obtenidas a partir de extracto de yerba mate (</w:t>
      </w:r>
      <w:proofErr w:type="spellStart"/>
      <w:r w:rsidRPr="005535F8">
        <w:rPr>
          <w:i/>
          <w:lang w:val="es-MX"/>
        </w:rPr>
        <w:t>Ilex</w:t>
      </w:r>
      <w:proofErr w:type="spellEnd"/>
      <w:r w:rsidRPr="005535F8">
        <w:rPr>
          <w:i/>
          <w:lang w:val="es-MX"/>
        </w:rPr>
        <w:t xml:space="preserve"> </w:t>
      </w:r>
      <w:proofErr w:type="spellStart"/>
      <w:r w:rsidRPr="005535F8">
        <w:rPr>
          <w:i/>
          <w:lang w:val="es-MX"/>
        </w:rPr>
        <w:t>paraguariensis</w:t>
      </w:r>
      <w:proofErr w:type="spellEnd"/>
      <w:r w:rsidRPr="005535F8">
        <w:rPr>
          <w:lang w:val="es-MX"/>
        </w:rPr>
        <w:t>)</w:t>
      </w:r>
      <w:r w:rsidRPr="005535F8">
        <w:rPr>
          <w:i/>
          <w:lang w:val="es-MX"/>
        </w:rPr>
        <w:t xml:space="preserve"> </w:t>
      </w:r>
      <w:r w:rsidRPr="005535F8">
        <w:rPr>
          <w:lang w:val="es-MX"/>
        </w:rPr>
        <w:t xml:space="preserve">y determinar su actividad antimicrobiana frente a las bacterias patógenas </w:t>
      </w:r>
      <w:proofErr w:type="spellStart"/>
      <w:r w:rsidRPr="005535F8">
        <w:rPr>
          <w:i/>
          <w:lang w:val="es-MX"/>
        </w:rPr>
        <w:t>Escherichia</w:t>
      </w:r>
      <w:proofErr w:type="spellEnd"/>
      <w:r w:rsidRPr="005535F8">
        <w:rPr>
          <w:i/>
          <w:lang w:val="es-MX"/>
        </w:rPr>
        <w:t xml:space="preserve"> </w:t>
      </w:r>
      <w:proofErr w:type="spellStart"/>
      <w:r w:rsidRPr="005535F8">
        <w:rPr>
          <w:i/>
          <w:lang w:val="es-MX"/>
        </w:rPr>
        <w:t>coli</w:t>
      </w:r>
      <w:proofErr w:type="spellEnd"/>
      <w:r w:rsidRPr="005535F8">
        <w:rPr>
          <w:i/>
          <w:lang w:val="es-MX"/>
        </w:rPr>
        <w:t xml:space="preserve"> </w:t>
      </w:r>
      <w:r w:rsidRPr="005535F8">
        <w:rPr>
          <w:lang w:val="es-MX"/>
        </w:rPr>
        <w:t xml:space="preserve">O157:H7 y </w:t>
      </w:r>
      <w:r w:rsidRPr="005535F8">
        <w:rPr>
          <w:i/>
          <w:lang w:val="es-MX"/>
        </w:rPr>
        <w:t xml:space="preserve">Listeria </w:t>
      </w:r>
      <w:proofErr w:type="spellStart"/>
      <w:r w:rsidRPr="005535F8">
        <w:rPr>
          <w:i/>
          <w:lang w:val="es-MX"/>
        </w:rPr>
        <w:t>monocytogenes</w:t>
      </w:r>
      <w:proofErr w:type="spellEnd"/>
      <w:r w:rsidRPr="005535F8">
        <w:rPr>
          <w:i/>
          <w:lang w:val="es-MX"/>
        </w:rPr>
        <w:t xml:space="preserve">. </w:t>
      </w:r>
      <w:r w:rsidRPr="005535F8">
        <w:rPr>
          <w:lang w:val="es-MX"/>
        </w:rPr>
        <w:t xml:space="preserve">Para sintetizar las </w:t>
      </w:r>
      <w:proofErr w:type="spellStart"/>
      <w:r w:rsidRPr="005535F8">
        <w:rPr>
          <w:lang w:val="es-MX"/>
        </w:rPr>
        <w:t>NPs</w:t>
      </w:r>
      <w:proofErr w:type="spellEnd"/>
      <w:r w:rsidRPr="005535F8">
        <w:rPr>
          <w:lang w:val="es-MX"/>
        </w:rPr>
        <w:t>-Fe se usó como agente reductor de la sal de hierro (FeCl</w:t>
      </w:r>
      <w:r w:rsidRPr="005535F8">
        <w:rPr>
          <w:vertAlign w:val="subscript"/>
          <w:lang w:val="es-MX"/>
        </w:rPr>
        <w:t>3</w:t>
      </w:r>
      <w:r w:rsidRPr="005535F8">
        <w:rPr>
          <w:lang w:val="es-MX"/>
        </w:rPr>
        <w:t>*H</w:t>
      </w:r>
      <w:r w:rsidRPr="005535F8">
        <w:rPr>
          <w:vertAlign w:val="subscript"/>
          <w:lang w:val="es-MX"/>
        </w:rPr>
        <w:t>2</w:t>
      </w:r>
      <w:r w:rsidRPr="005535F8">
        <w:rPr>
          <w:lang w:val="es-MX"/>
        </w:rPr>
        <w:t xml:space="preserve">O), extracto de yerba mate (YM) al 5% y buffer citrato pH 3. Las </w:t>
      </w:r>
      <w:proofErr w:type="spellStart"/>
      <w:r w:rsidRPr="005535F8">
        <w:rPr>
          <w:lang w:val="es-MX"/>
        </w:rPr>
        <w:t>nanopartículas</w:t>
      </w:r>
      <w:proofErr w:type="spellEnd"/>
      <w:r w:rsidRPr="005535F8">
        <w:rPr>
          <w:lang w:val="es-MX"/>
        </w:rPr>
        <w:t xml:space="preserve"> se sintetizaron partiendo de 2 concentraciones de FeCl</w:t>
      </w:r>
      <w:r w:rsidRPr="005535F8">
        <w:rPr>
          <w:vertAlign w:val="subscript"/>
          <w:lang w:val="es-MX"/>
        </w:rPr>
        <w:t>3</w:t>
      </w:r>
      <w:r w:rsidRPr="005535F8">
        <w:rPr>
          <w:lang w:val="es-MX"/>
        </w:rPr>
        <w:t>*H</w:t>
      </w:r>
      <w:r w:rsidRPr="005535F8">
        <w:rPr>
          <w:vertAlign w:val="subscript"/>
          <w:lang w:val="es-MX"/>
        </w:rPr>
        <w:t>2</w:t>
      </w:r>
      <w:r w:rsidRPr="005535F8">
        <w:rPr>
          <w:lang w:val="es-MX"/>
        </w:rPr>
        <w:t xml:space="preserve">O (0.2 M y 0.05 M), a las que se les añadió el extracto de YM una relación de 1:1. Luego de una agitación durante una hora se centrifugó la solución para separar las </w:t>
      </w:r>
      <w:proofErr w:type="spellStart"/>
      <w:r w:rsidRPr="005535F8">
        <w:rPr>
          <w:lang w:val="es-MX"/>
        </w:rPr>
        <w:t>nanopartículas</w:t>
      </w:r>
      <w:proofErr w:type="spellEnd"/>
      <w:r w:rsidRPr="005535F8">
        <w:rPr>
          <w:lang w:val="es-MX"/>
        </w:rPr>
        <w:t xml:space="preserve"> y se liofilizaron, para su caracterización. Las </w:t>
      </w:r>
      <w:proofErr w:type="spellStart"/>
      <w:r w:rsidRPr="005535F8">
        <w:rPr>
          <w:lang w:val="es-MX"/>
        </w:rPr>
        <w:t>NPs</w:t>
      </w:r>
      <w:proofErr w:type="spellEnd"/>
      <w:r w:rsidRPr="005535F8">
        <w:rPr>
          <w:lang w:val="es-MX"/>
        </w:rPr>
        <w:t xml:space="preserve">-Fe se caracterizaron fisicoquímicamente por espectroscopia UV-visible, microscopia electrónica de barrido (SEM) y análisis </w:t>
      </w:r>
      <w:proofErr w:type="spellStart"/>
      <w:r w:rsidRPr="005535F8">
        <w:rPr>
          <w:lang w:val="es-MX"/>
        </w:rPr>
        <w:t>termogravimétrico</w:t>
      </w:r>
      <w:proofErr w:type="spellEnd"/>
      <w:r w:rsidRPr="005535F8">
        <w:rPr>
          <w:lang w:val="es-MX"/>
        </w:rPr>
        <w:t xml:space="preserve"> (TGA). La actividad antimicrobiana se determinó por el método de micro dilución, haciendo diluciones dobles seriadas. Se partió de una concentración 5 mg/</w:t>
      </w:r>
      <w:proofErr w:type="spellStart"/>
      <w:r w:rsidRPr="005535F8">
        <w:rPr>
          <w:lang w:val="es-MX"/>
        </w:rPr>
        <w:t>mL</w:t>
      </w:r>
      <w:proofErr w:type="spellEnd"/>
      <w:r w:rsidRPr="005535F8">
        <w:rPr>
          <w:lang w:val="es-MX"/>
        </w:rPr>
        <w:t xml:space="preserve"> para el ensayo con </w:t>
      </w:r>
      <w:r w:rsidRPr="005535F8">
        <w:rPr>
          <w:i/>
          <w:lang w:val="es-MX"/>
        </w:rPr>
        <w:t xml:space="preserve">E. </w:t>
      </w:r>
      <w:proofErr w:type="spellStart"/>
      <w:r w:rsidRPr="005535F8">
        <w:rPr>
          <w:i/>
          <w:lang w:val="es-MX"/>
        </w:rPr>
        <w:t>coli</w:t>
      </w:r>
      <w:proofErr w:type="spellEnd"/>
      <w:r w:rsidRPr="005535F8">
        <w:rPr>
          <w:i/>
          <w:lang w:val="es-MX"/>
        </w:rPr>
        <w:t xml:space="preserve"> </w:t>
      </w:r>
      <w:r w:rsidRPr="005535F8">
        <w:rPr>
          <w:lang w:val="es-MX"/>
        </w:rPr>
        <w:t>O157:H7 y 40 mg/</w:t>
      </w:r>
      <w:proofErr w:type="spellStart"/>
      <w:r w:rsidRPr="005535F8">
        <w:rPr>
          <w:lang w:val="es-MX"/>
        </w:rPr>
        <w:t>mL</w:t>
      </w:r>
      <w:proofErr w:type="spellEnd"/>
      <w:r w:rsidRPr="005535F8">
        <w:rPr>
          <w:lang w:val="es-MX"/>
        </w:rPr>
        <w:t xml:space="preserve"> para el ensayo con</w:t>
      </w:r>
      <w:r w:rsidRPr="005535F8">
        <w:rPr>
          <w:i/>
          <w:lang w:val="es-MX"/>
        </w:rPr>
        <w:t xml:space="preserve"> L. </w:t>
      </w:r>
      <w:proofErr w:type="spellStart"/>
      <w:r w:rsidRPr="005535F8">
        <w:rPr>
          <w:i/>
          <w:lang w:val="es-MX"/>
        </w:rPr>
        <w:t>monocytogenes</w:t>
      </w:r>
      <w:proofErr w:type="spellEnd"/>
      <w:r w:rsidRPr="005535F8">
        <w:rPr>
          <w:lang w:val="es-MX"/>
        </w:rPr>
        <w:t>. Ambas bacterias fueron inoculadas en una concentración de 5x10</w:t>
      </w:r>
      <w:r w:rsidRPr="005535F8">
        <w:rPr>
          <w:vertAlign w:val="superscript"/>
          <w:lang w:val="es-MX"/>
        </w:rPr>
        <w:t>4</w:t>
      </w:r>
      <w:r w:rsidRPr="005535F8">
        <w:rPr>
          <w:lang w:val="es-MX"/>
        </w:rPr>
        <w:t xml:space="preserve"> UFC/</w:t>
      </w:r>
      <w:proofErr w:type="spellStart"/>
      <w:r w:rsidRPr="005535F8">
        <w:rPr>
          <w:lang w:val="es-MX"/>
        </w:rPr>
        <w:t>mL</w:t>
      </w:r>
      <w:proofErr w:type="spellEnd"/>
      <w:r w:rsidRPr="005535F8">
        <w:rPr>
          <w:lang w:val="es-MX"/>
        </w:rPr>
        <w:t xml:space="preserve">. Posteriormente se añadieron diferentes concentraciones de </w:t>
      </w:r>
      <w:proofErr w:type="spellStart"/>
      <w:r w:rsidRPr="005535F8">
        <w:rPr>
          <w:lang w:val="es-MX"/>
        </w:rPr>
        <w:t>NPs</w:t>
      </w:r>
      <w:proofErr w:type="spellEnd"/>
      <w:r w:rsidRPr="005535F8">
        <w:rPr>
          <w:lang w:val="es-MX"/>
        </w:rPr>
        <w:t>-Fe y se incubaron las bacterias durante 18h a 37°C con agitación. Luego de la incubación se determinaron las UFC/</w:t>
      </w:r>
      <w:proofErr w:type="spellStart"/>
      <w:r w:rsidRPr="005535F8">
        <w:rPr>
          <w:lang w:val="es-MX"/>
        </w:rPr>
        <w:t>mL</w:t>
      </w:r>
      <w:proofErr w:type="spellEnd"/>
      <w:r w:rsidRPr="005535F8">
        <w:rPr>
          <w:lang w:val="es-MX"/>
        </w:rPr>
        <w:t xml:space="preserve"> en placa para obtener el porcentaje de bacterias sobrevivientes. Se observó que las </w:t>
      </w:r>
      <w:proofErr w:type="spellStart"/>
      <w:r w:rsidRPr="005535F8">
        <w:rPr>
          <w:lang w:val="es-MX"/>
        </w:rPr>
        <w:t>NPs</w:t>
      </w:r>
      <w:proofErr w:type="spellEnd"/>
      <w:r w:rsidRPr="005535F8">
        <w:rPr>
          <w:lang w:val="es-MX"/>
        </w:rPr>
        <w:t>-Fe sintetizadas a partir de FeCl</w:t>
      </w:r>
      <w:r w:rsidRPr="005535F8">
        <w:rPr>
          <w:vertAlign w:val="subscript"/>
          <w:lang w:val="es-MX"/>
        </w:rPr>
        <w:t>3</w:t>
      </w:r>
      <w:r w:rsidRPr="005535F8">
        <w:rPr>
          <w:lang w:val="es-MX"/>
        </w:rPr>
        <w:t>*H</w:t>
      </w:r>
      <w:r w:rsidRPr="005535F8">
        <w:rPr>
          <w:vertAlign w:val="subscript"/>
          <w:lang w:val="es-MX"/>
        </w:rPr>
        <w:t>2</w:t>
      </w:r>
      <w:r w:rsidRPr="005535F8">
        <w:rPr>
          <w:lang w:val="es-MX"/>
        </w:rPr>
        <w:t>O</w:t>
      </w:r>
      <w:r w:rsidRPr="005535F8" w:rsidDel="007D36A6">
        <w:rPr>
          <w:lang w:val="es-MX"/>
        </w:rPr>
        <w:t xml:space="preserve"> </w:t>
      </w:r>
      <w:r w:rsidRPr="005535F8">
        <w:rPr>
          <w:lang w:val="es-MX"/>
        </w:rPr>
        <w:t xml:space="preserve">0.2 M presentaron mayor actividad antibacteriana frente a ambas bacterias patógenas. Para esta concentración de partida, se observó para </w:t>
      </w:r>
      <w:r w:rsidRPr="005535F8">
        <w:rPr>
          <w:i/>
          <w:lang w:val="es-MX"/>
        </w:rPr>
        <w:t xml:space="preserve">E. </w:t>
      </w:r>
      <w:proofErr w:type="spellStart"/>
      <w:r w:rsidRPr="005535F8">
        <w:rPr>
          <w:i/>
          <w:lang w:val="es-MX"/>
        </w:rPr>
        <w:t>coli</w:t>
      </w:r>
      <w:proofErr w:type="spellEnd"/>
      <w:r w:rsidRPr="005535F8">
        <w:rPr>
          <w:lang w:val="es-MX"/>
        </w:rPr>
        <w:t xml:space="preserve"> una Concentración Bactericida Mínima (CBM) de 1.25 mg/</w:t>
      </w:r>
      <w:proofErr w:type="spellStart"/>
      <w:r w:rsidRPr="005535F8">
        <w:rPr>
          <w:lang w:val="es-MX"/>
        </w:rPr>
        <w:t>mL</w:t>
      </w:r>
      <w:proofErr w:type="spellEnd"/>
      <w:r w:rsidRPr="005535F8">
        <w:rPr>
          <w:lang w:val="es-MX"/>
        </w:rPr>
        <w:t xml:space="preserve">. Mientras que para </w:t>
      </w:r>
      <w:r w:rsidRPr="005535F8">
        <w:rPr>
          <w:i/>
          <w:lang w:val="es-MX"/>
        </w:rPr>
        <w:t xml:space="preserve">L. </w:t>
      </w:r>
      <w:proofErr w:type="spellStart"/>
      <w:r w:rsidRPr="005535F8">
        <w:rPr>
          <w:i/>
          <w:lang w:val="es-MX"/>
        </w:rPr>
        <w:t>monocytogenes</w:t>
      </w:r>
      <w:proofErr w:type="spellEnd"/>
      <w:r w:rsidRPr="005535F8">
        <w:rPr>
          <w:i/>
          <w:lang w:val="es-MX"/>
        </w:rPr>
        <w:t xml:space="preserve">, </w:t>
      </w:r>
      <w:r w:rsidRPr="005535F8">
        <w:rPr>
          <w:lang w:val="es-MX"/>
        </w:rPr>
        <w:t>si bien</w:t>
      </w:r>
      <w:r w:rsidRPr="005535F8" w:rsidDel="007D36A6">
        <w:rPr>
          <w:lang w:val="es-MX"/>
        </w:rPr>
        <w:t xml:space="preserve"> </w:t>
      </w:r>
      <w:r w:rsidRPr="005535F8">
        <w:rPr>
          <w:lang w:val="es-MX"/>
        </w:rPr>
        <w:t>no fue posible determinar la CBM a las concentraciones ensayadas, se observó que 40 mg/</w:t>
      </w:r>
      <w:proofErr w:type="spellStart"/>
      <w:r w:rsidRPr="005535F8">
        <w:rPr>
          <w:lang w:val="es-MX"/>
        </w:rPr>
        <w:t>mL</w:t>
      </w:r>
      <w:proofErr w:type="spellEnd"/>
      <w:r w:rsidRPr="005535F8">
        <w:rPr>
          <w:lang w:val="es-MX"/>
        </w:rPr>
        <w:t xml:space="preserve"> produjeron una disminución en la viabilidad del 68.95%. Por otro lado, para las </w:t>
      </w:r>
      <w:proofErr w:type="spellStart"/>
      <w:r w:rsidRPr="005535F8">
        <w:rPr>
          <w:lang w:val="es-MX"/>
        </w:rPr>
        <w:t>NPs</w:t>
      </w:r>
      <w:proofErr w:type="spellEnd"/>
      <w:r w:rsidRPr="005535F8">
        <w:rPr>
          <w:lang w:val="es-MX"/>
        </w:rPr>
        <w:t>-Fe sintetizadas con 0.05 M de FeCl</w:t>
      </w:r>
      <w:r w:rsidRPr="005535F8">
        <w:rPr>
          <w:vertAlign w:val="subscript"/>
          <w:lang w:val="es-MX"/>
        </w:rPr>
        <w:t>3</w:t>
      </w:r>
      <w:r w:rsidRPr="005535F8">
        <w:rPr>
          <w:lang w:val="es-MX"/>
        </w:rPr>
        <w:t>*H</w:t>
      </w:r>
      <w:r w:rsidRPr="005535F8">
        <w:rPr>
          <w:vertAlign w:val="subscript"/>
          <w:lang w:val="es-MX"/>
        </w:rPr>
        <w:t>2</w:t>
      </w:r>
      <w:r w:rsidRPr="005535F8">
        <w:rPr>
          <w:lang w:val="es-MX"/>
        </w:rPr>
        <w:t>O,</w:t>
      </w:r>
      <w:r w:rsidRPr="005535F8" w:rsidDel="007D36A6">
        <w:rPr>
          <w:lang w:val="es-MX"/>
        </w:rPr>
        <w:t xml:space="preserve"> </w:t>
      </w:r>
      <w:r w:rsidRPr="005535F8">
        <w:rPr>
          <w:lang w:val="es-MX"/>
        </w:rPr>
        <w:t xml:space="preserve">la CBM para </w:t>
      </w:r>
      <w:r w:rsidRPr="005535F8">
        <w:rPr>
          <w:i/>
          <w:lang w:val="es-MX"/>
        </w:rPr>
        <w:t xml:space="preserve">E. </w:t>
      </w:r>
      <w:proofErr w:type="spellStart"/>
      <w:r w:rsidRPr="005535F8">
        <w:rPr>
          <w:i/>
          <w:lang w:val="es-MX"/>
        </w:rPr>
        <w:t>coli</w:t>
      </w:r>
      <w:proofErr w:type="spellEnd"/>
      <w:r w:rsidRPr="005535F8">
        <w:rPr>
          <w:lang w:val="es-MX"/>
        </w:rPr>
        <w:t xml:space="preserve"> fue de 2.5 mg/</w:t>
      </w:r>
      <w:proofErr w:type="spellStart"/>
      <w:r w:rsidRPr="005535F8">
        <w:rPr>
          <w:lang w:val="es-MX"/>
        </w:rPr>
        <w:t>mL</w:t>
      </w:r>
      <w:proofErr w:type="spellEnd"/>
      <w:r w:rsidRPr="005535F8">
        <w:rPr>
          <w:lang w:val="es-MX"/>
        </w:rPr>
        <w:t xml:space="preserve">. En el caso de </w:t>
      </w:r>
      <w:r w:rsidRPr="005535F8">
        <w:rPr>
          <w:i/>
          <w:lang w:val="es-MX"/>
        </w:rPr>
        <w:t xml:space="preserve">L. </w:t>
      </w:r>
      <w:proofErr w:type="spellStart"/>
      <w:r w:rsidRPr="005535F8">
        <w:rPr>
          <w:i/>
          <w:lang w:val="es-MX"/>
        </w:rPr>
        <w:lastRenderedPageBreak/>
        <w:t>monocytogenes</w:t>
      </w:r>
      <w:proofErr w:type="spellEnd"/>
      <w:r w:rsidRPr="005535F8">
        <w:rPr>
          <w:lang w:val="es-MX"/>
        </w:rPr>
        <w:t>, tampoco fue posible determinar la CBM en estas condiciones, observándose una disminución de 53.15% en la viabilidad con 40 mg/</w:t>
      </w:r>
      <w:proofErr w:type="spellStart"/>
      <w:r w:rsidRPr="005535F8">
        <w:rPr>
          <w:lang w:val="es-MX"/>
        </w:rPr>
        <w:t>mL</w:t>
      </w:r>
      <w:proofErr w:type="spellEnd"/>
      <w:r w:rsidRPr="005535F8">
        <w:rPr>
          <w:lang w:val="es-MX"/>
        </w:rPr>
        <w:t xml:space="preserve">. Los resultados de la caracterización fisicoquímica de las </w:t>
      </w:r>
      <w:proofErr w:type="spellStart"/>
      <w:r w:rsidRPr="005535F8">
        <w:rPr>
          <w:lang w:val="es-MX"/>
        </w:rPr>
        <w:t>nanopartículas</w:t>
      </w:r>
      <w:proofErr w:type="spellEnd"/>
      <w:r w:rsidRPr="005535F8">
        <w:rPr>
          <w:lang w:val="es-MX"/>
        </w:rPr>
        <w:t xml:space="preserve"> indicaron la formación de complejos </w:t>
      </w:r>
      <w:proofErr w:type="spellStart"/>
      <w:r w:rsidRPr="005535F8">
        <w:rPr>
          <w:lang w:val="es-MX"/>
        </w:rPr>
        <w:t>polifenoles</w:t>
      </w:r>
      <w:proofErr w:type="spellEnd"/>
      <w:r w:rsidRPr="005535F8">
        <w:rPr>
          <w:lang w:val="es-MX"/>
        </w:rPr>
        <w:t xml:space="preserve">-hierro. Por espectrofotometría UV-visible se observó una banda de absorción en torno a los 400-800 </w:t>
      </w:r>
      <w:proofErr w:type="spellStart"/>
      <w:r w:rsidRPr="005535F8">
        <w:rPr>
          <w:lang w:val="es-MX"/>
        </w:rPr>
        <w:t>nm</w:t>
      </w:r>
      <w:proofErr w:type="spellEnd"/>
      <w:r w:rsidRPr="005535F8">
        <w:rPr>
          <w:lang w:val="es-MX"/>
        </w:rPr>
        <w:t xml:space="preserve"> en las muestras de </w:t>
      </w:r>
      <w:proofErr w:type="spellStart"/>
      <w:r w:rsidRPr="005535F8">
        <w:rPr>
          <w:lang w:val="es-MX"/>
        </w:rPr>
        <w:t>nanopartículas</w:t>
      </w:r>
      <w:proofErr w:type="spellEnd"/>
      <w:r w:rsidRPr="005535F8">
        <w:rPr>
          <w:lang w:val="es-MX"/>
        </w:rPr>
        <w:t xml:space="preserve"> que se corresponden con la brecha de formación de complejos </w:t>
      </w:r>
      <w:proofErr w:type="spellStart"/>
      <w:r w:rsidRPr="005535F8">
        <w:rPr>
          <w:lang w:val="es-MX"/>
        </w:rPr>
        <w:t>polifenoles</w:t>
      </w:r>
      <w:proofErr w:type="spellEnd"/>
      <w:r w:rsidRPr="005535F8">
        <w:rPr>
          <w:lang w:val="es-MX"/>
        </w:rPr>
        <w:t xml:space="preserve">-hierro. El análisis por TGA también evidenció la formación de dichos complejos. Se observó que a partir de los 463-493°C hubo una pérdida del 0.8% de la masa total de la muestra, lo que sugiere una alta estabilidad de los compuestos fenólicos debida a su íntima asociación con el hierro. </w:t>
      </w:r>
      <w:r>
        <w:rPr>
          <w:lang w:val="es-MX"/>
        </w:rPr>
        <w:t xml:space="preserve">Las </w:t>
      </w:r>
      <w:proofErr w:type="spellStart"/>
      <w:r>
        <w:rPr>
          <w:lang w:val="es-MX"/>
        </w:rPr>
        <w:t>nanopartículas</w:t>
      </w:r>
      <w:proofErr w:type="spellEnd"/>
      <w:r>
        <w:rPr>
          <w:lang w:val="es-MX"/>
        </w:rPr>
        <w:t xml:space="preserve"> observadas por SEM presentan aristas definidas, característica de estructuras cristalinas.</w:t>
      </w:r>
    </w:p>
    <w:p w:rsidR="00BA7FFE" w:rsidRPr="005535F8" w:rsidRDefault="00BA7FFE" w:rsidP="00BA7FFE">
      <w:pPr>
        <w:ind w:left="0" w:hanging="2"/>
        <w:rPr>
          <w:lang w:val="es-MX"/>
        </w:rPr>
      </w:pPr>
      <w:r>
        <w:rPr>
          <w:lang w:val="es-MX"/>
        </w:rPr>
        <w:t xml:space="preserve">Palabras claves: Nanotecnología, antimicrobianos, </w:t>
      </w:r>
      <w:proofErr w:type="spellStart"/>
      <w:r>
        <w:rPr>
          <w:lang w:val="es-MX"/>
        </w:rPr>
        <w:t>polifenoles</w:t>
      </w:r>
      <w:proofErr w:type="spellEnd"/>
      <w:r>
        <w:rPr>
          <w:lang w:val="es-MX"/>
        </w:rPr>
        <w:t>.</w:t>
      </w:r>
    </w:p>
    <w:p w:rsidR="00232F1D" w:rsidRPr="00BA7FFE" w:rsidRDefault="00232F1D" w:rsidP="00BA7FFE">
      <w:pPr>
        <w:ind w:left="0" w:hanging="2"/>
      </w:pPr>
    </w:p>
    <w:sectPr w:rsidR="00232F1D" w:rsidRPr="00BA7FFE">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EDE" w:rsidRDefault="00DD6EDE">
      <w:pPr>
        <w:spacing w:after="0" w:line="240" w:lineRule="auto"/>
        <w:ind w:left="0" w:hanging="2"/>
      </w:pPr>
      <w:r>
        <w:separator/>
      </w:r>
    </w:p>
  </w:endnote>
  <w:endnote w:type="continuationSeparator" w:id="0">
    <w:p w:rsidR="00DD6EDE" w:rsidRDefault="00DD6ED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EDE" w:rsidRDefault="00DD6EDE">
      <w:pPr>
        <w:spacing w:after="0" w:line="240" w:lineRule="auto"/>
        <w:ind w:left="0" w:hanging="2"/>
      </w:pPr>
      <w:r>
        <w:separator/>
      </w:r>
    </w:p>
  </w:footnote>
  <w:footnote w:type="continuationSeparator" w:id="0">
    <w:p w:rsidR="00DD6EDE" w:rsidRDefault="00DD6ED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D" w:rsidRDefault="00CA73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306A5"/>
    <w:multiLevelType w:val="hybridMultilevel"/>
    <w:tmpl w:val="1B421866"/>
    <w:lvl w:ilvl="0" w:tplc="16FAE4B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1D"/>
    <w:rsid w:val="001779F2"/>
    <w:rsid w:val="00232F1D"/>
    <w:rsid w:val="00BA7FFE"/>
    <w:rsid w:val="00CA7335"/>
    <w:rsid w:val="00DD6E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167B"/>
  <w15:docId w15:val="{7D2FC9D1-70B1-4D8E-A734-D8DFBDED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A7FFE"/>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tiasalejandropiol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2022-07-25T11:37:00Z</dcterms:created>
  <dcterms:modified xsi:type="dcterms:W3CDTF">2022-07-25T11:37:00Z</dcterms:modified>
</cp:coreProperties>
</file>