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194C6" w14:textId="74DA4244" w:rsidR="00C43F23" w:rsidRPr="000B1E2B" w:rsidRDefault="00C43F23" w:rsidP="00C43F23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B1E2B">
        <w:rPr>
          <w:rFonts w:ascii="Arial" w:hAnsi="Arial" w:cs="Arial"/>
          <w:b/>
          <w:sz w:val="24"/>
          <w:szCs w:val="24"/>
          <w:lang w:val="es-ES"/>
        </w:rPr>
        <w:t>Impacto de distintos fermentos en las características fisicoquímicas</w:t>
      </w:r>
      <w:r w:rsidR="00E84156" w:rsidRPr="000B1E2B">
        <w:rPr>
          <w:rFonts w:ascii="Arial" w:hAnsi="Arial" w:cs="Arial"/>
          <w:b/>
          <w:sz w:val="24"/>
          <w:szCs w:val="24"/>
          <w:lang w:val="es-ES"/>
        </w:rPr>
        <w:t xml:space="preserve">, microestructura </w:t>
      </w:r>
      <w:r w:rsidRPr="000B1E2B">
        <w:rPr>
          <w:rFonts w:ascii="Arial" w:hAnsi="Arial" w:cs="Arial"/>
          <w:b/>
          <w:sz w:val="24"/>
          <w:szCs w:val="24"/>
          <w:lang w:val="es-ES"/>
        </w:rPr>
        <w:t xml:space="preserve">y </w:t>
      </w:r>
      <w:r w:rsidR="002D0304" w:rsidRPr="000B1E2B">
        <w:rPr>
          <w:rFonts w:ascii="Arial" w:hAnsi="Arial" w:cs="Arial"/>
          <w:b/>
          <w:sz w:val="24"/>
          <w:szCs w:val="24"/>
          <w:lang w:val="es-ES"/>
        </w:rPr>
        <w:t>textura</w:t>
      </w:r>
      <w:r w:rsidR="00E4193A" w:rsidRPr="000B1E2B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0B1E2B">
        <w:rPr>
          <w:rFonts w:ascii="Arial" w:hAnsi="Arial" w:cs="Arial"/>
          <w:b/>
          <w:sz w:val="24"/>
          <w:szCs w:val="24"/>
          <w:lang w:val="es-ES"/>
        </w:rPr>
        <w:t>de quesos frescos</w:t>
      </w:r>
      <w:r w:rsidR="00325F95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42652CD9" w14:textId="5FBDA494" w:rsidR="009548C4" w:rsidRPr="00375D67" w:rsidRDefault="008631CC" w:rsidP="009548C4">
      <w:pPr>
        <w:rPr>
          <w:rFonts w:ascii="Arial" w:hAnsi="Arial" w:cs="Arial"/>
          <w:bCs/>
          <w:sz w:val="24"/>
          <w:szCs w:val="24"/>
          <w:lang w:val="es-ES"/>
        </w:rPr>
      </w:pPr>
      <w:r w:rsidRPr="00375D67">
        <w:rPr>
          <w:rFonts w:ascii="Arial" w:hAnsi="Arial" w:cs="Arial"/>
          <w:bCs/>
          <w:sz w:val="24"/>
          <w:szCs w:val="24"/>
          <w:lang w:val="es-ES"/>
        </w:rPr>
        <w:t>Vélez</w:t>
      </w:r>
      <w:r w:rsidR="00375D67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375D67">
        <w:rPr>
          <w:rFonts w:ascii="Arial" w:hAnsi="Arial" w:cs="Arial"/>
          <w:bCs/>
          <w:sz w:val="24"/>
          <w:szCs w:val="24"/>
          <w:lang w:val="es-ES"/>
        </w:rPr>
        <w:t>MA</w:t>
      </w:r>
      <w:r w:rsidR="00375D67">
        <w:rPr>
          <w:rFonts w:ascii="Arial" w:hAnsi="Arial" w:cs="Arial"/>
          <w:bCs/>
          <w:sz w:val="24"/>
          <w:szCs w:val="24"/>
          <w:lang w:val="es-ES"/>
        </w:rPr>
        <w:t xml:space="preserve"> (</w:t>
      </w:r>
      <w:r w:rsidR="00375D67" w:rsidRPr="00E56B00">
        <w:rPr>
          <w:rFonts w:ascii="Arial" w:hAnsi="Arial" w:cs="Arial"/>
          <w:bCs/>
          <w:sz w:val="24"/>
          <w:szCs w:val="24"/>
          <w:lang w:val="es-ES"/>
        </w:rPr>
        <w:t>1</w:t>
      </w:r>
      <w:r w:rsidR="00375D67">
        <w:rPr>
          <w:rFonts w:ascii="Arial" w:hAnsi="Arial" w:cs="Arial"/>
          <w:bCs/>
          <w:sz w:val="24"/>
          <w:szCs w:val="24"/>
          <w:lang w:val="es-ES"/>
        </w:rPr>
        <w:t>)</w:t>
      </w:r>
      <w:r w:rsidRPr="00375D67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proofErr w:type="spellStart"/>
      <w:r w:rsidRPr="00375D67">
        <w:rPr>
          <w:rFonts w:ascii="Arial" w:hAnsi="Arial" w:cs="Arial"/>
          <w:bCs/>
          <w:sz w:val="24"/>
          <w:szCs w:val="24"/>
          <w:lang w:val="es-ES"/>
        </w:rPr>
        <w:t>Vénica</w:t>
      </w:r>
      <w:proofErr w:type="spellEnd"/>
      <w:r w:rsidRPr="00375D67">
        <w:rPr>
          <w:rFonts w:ascii="Arial" w:hAnsi="Arial" w:cs="Arial"/>
          <w:bCs/>
          <w:sz w:val="24"/>
          <w:szCs w:val="24"/>
          <w:lang w:val="es-ES"/>
        </w:rPr>
        <w:t xml:space="preserve"> CI</w:t>
      </w:r>
      <w:r w:rsidR="00375D67">
        <w:rPr>
          <w:rFonts w:ascii="Arial" w:hAnsi="Arial" w:cs="Arial"/>
          <w:bCs/>
          <w:sz w:val="24"/>
          <w:szCs w:val="24"/>
          <w:lang w:val="es-ES"/>
        </w:rPr>
        <w:t xml:space="preserve"> (</w:t>
      </w:r>
      <w:r w:rsidR="00375D67" w:rsidRPr="007E581E">
        <w:rPr>
          <w:rFonts w:ascii="Arial" w:hAnsi="Arial" w:cs="Arial"/>
          <w:bCs/>
          <w:sz w:val="24"/>
          <w:szCs w:val="24"/>
          <w:lang w:val="es-ES"/>
        </w:rPr>
        <w:t>1</w:t>
      </w:r>
      <w:r w:rsidR="00375D67">
        <w:rPr>
          <w:rFonts w:ascii="Arial" w:hAnsi="Arial" w:cs="Arial"/>
          <w:bCs/>
          <w:sz w:val="24"/>
          <w:szCs w:val="24"/>
          <w:lang w:val="es-ES"/>
        </w:rPr>
        <w:t>)</w:t>
      </w:r>
      <w:r w:rsidRPr="00375D67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proofErr w:type="spellStart"/>
      <w:r w:rsidR="009548C4" w:rsidRPr="00375D67">
        <w:rPr>
          <w:rFonts w:ascii="Arial" w:hAnsi="Arial" w:cs="Arial"/>
          <w:bCs/>
          <w:sz w:val="24"/>
          <w:szCs w:val="24"/>
          <w:lang w:val="es-ES"/>
        </w:rPr>
        <w:t>Bergamini</w:t>
      </w:r>
      <w:proofErr w:type="spellEnd"/>
      <w:r w:rsidR="00E61C48" w:rsidRPr="00375D67">
        <w:rPr>
          <w:rFonts w:ascii="Arial" w:hAnsi="Arial" w:cs="Arial"/>
          <w:bCs/>
          <w:sz w:val="24"/>
          <w:szCs w:val="24"/>
          <w:lang w:val="es-ES"/>
        </w:rPr>
        <w:t xml:space="preserve"> CV</w:t>
      </w:r>
      <w:r w:rsidR="00375D67" w:rsidRPr="00375D67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375D67">
        <w:rPr>
          <w:rFonts w:ascii="Arial" w:hAnsi="Arial" w:cs="Arial"/>
          <w:bCs/>
          <w:sz w:val="24"/>
          <w:szCs w:val="24"/>
          <w:lang w:val="es-ES"/>
        </w:rPr>
        <w:t>(</w:t>
      </w:r>
      <w:r w:rsidR="00375D67" w:rsidRPr="00FF2B2E">
        <w:rPr>
          <w:rFonts w:ascii="Arial" w:hAnsi="Arial" w:cs="Arial"/>
          <w:bCs/>
          <w:sz w:val="24"/>
          <w:szCs w:val="24"/>
          <w:lang w:val="es-ES"/>
        </w:rPr>
        <w:t>1</w:t>
      </w:r>
      <w:r w:rsidR="00375D67">
        <w:rPr>
          <w:rFonts w:ascii="Arial" w:hAnsi="Arial" w:cs="Arial"/>
          <w:bCs/>
          <w:sz w:val="24"/>
          <w:szCs w:val="24"/>
          <w:lang w:val="es-ES"/>
        </w:rPr>
        <w:t>)</w:t>
      </w:r>
      <w:r w:rsidR="009548C4" w:rsidRPr="00375D67">
        <w:rPr>
          <w:rFonts w:ascii="Arial" w:hAnsi="Arial" w:cs="Arial"/>
          <w:bCs/>
          <w:sz w:val="24"/>
          <w:szCs w:val="24"/>
          <w:lang w:val="es-ES"/>
        </w:rPr>
        <w:t>, Caballero</w:t>
      </w:r>
      <w:r w:rsidR="00375D67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E61C48" w:rsidRPr="00375D67">
        <w:rPr>
          <w:rFonts w:ascii="Arial" w:hAnsi="Arial" w:cs="Arial"/>
          <w:bCs/>
          <w:sz w:val="24"/>
          <w:szCs w:val="24"/>
          <w:lang w:val="es-ES"/>
        </w:rPr>
        <w:t>MS</w:t>
      </w:r>
      <w:r w:rsidR="00375D67" w:rsidRPr="00375D67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375D67">
        <w:rPr>
          <w:rFonts w:ascii="Arial" w:hAnsi="Arial" w:cs="Arial"/>
          <w:bCs/>
          <w:sz w:val="24"/>
          <w:szCs w:val="24"/>
          <w:lang w:val="es-ES"/>
        </w:rPr>
        <w:t>(</w:t>
      </w:r>
      <w:r w:rsidR="00375D67" w:rsidRPr="004206A6">
        <w:rPr>
          <w:rFonts w:ascii="Arial" w:hAnsi="Arial" w:cs="Arial"/>
          <w:bCs/>
          <w:sz w:val="24"/>
          <w:szCs w:val="24"/>
          <w:lang w:val="es-ES"/>
        </w:rPr>
        <w:t>1</w:t>
      </w:r>
      <w:r w:rsidR="00375D67">
        <w:rPr>
          <w:rFonts w:ascii="Arial" w:hAnsi="Arial" w:cs="Arial"/>
          <w:bCs/>
          <w:sz w:val="24"/>
          <w:szCs w:val="24"/>
          <w:lang w:val="es-ES"/>
        </w:rPr>
        <w:t>)</w:t>
      </w:r>
      <w:r w:rsidR="009548C4" w:rsidRPr="00375D67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proofErr w:type="spellStart"/>
      <w:r w:rsidR="009548C4" w:rsidRPr="00375D67">
        <w:rPr>
          <w:rFonts w:ascii="Arial" w:hAnsi="Arial" w:cs="Arial"/>
          <w:bCs/>
          <w:sz w:val="24"/>
          <w:szCs w:val="24"/>
          <w:lang w:val="es-ES"/>
        </w:rPr>
        <w:t>Pozza</w:t>
      </w:r>
      <w:proofErr w:type="spellEnd"/>
      <w:r w:rsidR="00E61C48" w:rsidRPr="00375D67">
        <w:rPr>
          <w:rFonts w:ascii="Arial" w:hAnsi="Arial" w:cs="Arial"/>
          <w:bCs/>
          <w:sz w:val="24"/>
          <w:szCs w:val="24"/>
          <w:lang w:val="es-ES"/>
        </w:rPr>
        <w:t xml:space="preserve"> L</w:t>
      </w:r>
      <w:r w:rsidR="00C66ACC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375D67">
        <w:rPr>
          <w:rFonts w:ascii="Arial" w:hAnsi="Arial" w:cs="Arial"/>
          <w:bCs/>
          <w:sz w:val="24"/>
          <w:szCs w:val="24"/>
          <w:lang w:val="es-ES"/>
        </w:rPr>
        <w:t>(1)</w:t>
      </w:r>
      <w:r w:rsidR="009548C4" w:rsidRPr="00375D67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proofErr w:type="spellStart"/>
      <w:r w:rsidR="009548C4" w:rsidRPr="00375D67">
        <w:rPr>
          <w:rFonts w:ascii="Arial" w:hAnsi="Arial" w:cs="Arial"/>
          <w:bCs/>
          <w:sz w:val="24"/>
          <w:szCs w:val="24"/>
          <w:lang w:val="es-ES"/>
        </w:rPr>
        <w:t>Spotti</w:t>
      </w:r>
      <w:proofErr w:type="spellEnd"/>
      <w:r w:rsidR="00E61C48" w:rsidRPr="00375D67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proofErr w:type="gramStart"/>
      <w:r w:rsidR="00E61C48" w:rsidRPr="00375D67">
        <w:rPr>
          <w:rFonts w:ascii="Arial" w:hAnsi="Arial" w:cs="Arial"/>
          <w:bCs/>
          <w:sz w:val="24"/>
          <w:szCs w:val="24"/>
          <w:lang w:val="es-ES"/>
        </w:rPr>
        <w:t>ML</w:t>
      </w:r>
      <w:r w:rsidR="00375D67">
        <w:rPr>
          <w:rFonts w:ascii="Arial" w:hAnsi="Arial" w:cs="Arial"/>
          <w:bCs/>
          <w:sz w:val="24"/>
          <w:szCs w:val="24"/>
          <w:lang w:val="es-ES"/>
        </w:rPr>
        <w:t>(</w:t>
      </w:r>
      <w:proofErr w:type="gramEnd"/>
      <w:r w:rsidR="00375D67" w:rsidRPr="00A87799">
        <w:rPr>
          <w:rFonts w:ascii="Arial" w:hAnsi="Arial" w:cs="Arial"/>
          <w:bCs/>
          <w:sz w:val="24"/>
          <w:szCs w:val="24"/>
          <w:lang w:val="es-ES"/>
        </w:rPr>
        <w:t>2</w:t>
      </w:r>
      <w:r w:rsidR="00375D67">
        <w:rPr>
          <w:rFonts w:ascii="Arial" w:hAnsi="Arial" w:cs="Arial"/>
          <w:bCs/>
          <w:sz w:val="24"/>
          <w:szCs w:val="24"/>
          <w:lang w:val="es-ES"/>
        </w:rPr>
        <w:t>)</w:t>
      </w:r>
      <w:r w:rsidR="009548C4" w:rsidRPr="00375D67">
        <w:rPr>
          <w:rFonts w:ascii="Arial" w:hAnsi="Arial" w:cs="Arial"/>
          <w:bCs/>
          <w:sz w:val="24"/>
          <w:szCs w:val="24"/>
          <w:lang w:val="es-ES"/>
        </w:rPr>
        <w:t>, Quintero</w:t>
      </w:r>
      <w:r w:rsidR="005E53B1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proofErr w:type="spellStart"/>
      <w:r w:rsidR="005E53B1">
        <w:rPr>
          <w:rFonts w:ascii="Arial" w:hAnsi="Arial" w:cs="Arial"/>
          <w:bCs/>
          <w:sz w:val="24"/>
          <w:szCs w:val="24"/>
          <w:lang w:val="es-ES"/>
        </w:rPr>
        <w:t>Ceron</w:t>
      </w:r>
      <w:proofErr w:type="spellEnd"/>
      <w:r w:rsidR="00E61C48" w:rsidRPr="00375D67">
        <w:rPr>
          <w:rFonts w:ascii="Arial" w:hAnsi="Arial" w:cs="Arial"/>
          <w:bCs/>
          <w:sz w:val="24"/>
          <w:szCs w:val="24"/>
          <w:lang w:val="es-ES"/>
        </w:rPr>
        <w:t xml:space="preserve"> JP</w:t>
      </w:r>
      <w:r w:rsidR="00375D67" w:rsidRPr="00375D67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375D67">
        <w:rPr>
          <w:rFonts w:ascii="Arial" w:hAnsi="Arial" w:cs="Arial"/>
          <w:bCs/>
          <w:sz w:val="24"/>
          <w:szCs w:val="24"/>
          <w:lang w:val="es-ES"/>
        </w:rPr>
        <w:t>(</w:t>
      </w:r>
      <w:r w:rsidR="00375D67" w:rsidRPr="00CB025F">
        <w:rPr>
          <w:rFonts w:ascii="Arial" w:hAnsi="Arial" w:cs="Arial"/>
          <w:bCs/>
          <w:sz w:val="24"/>
          <w:szCs w:val="24"/>
          <w:lang w:val="es-ES"/>
        </w:rPr>
        <w:t>2</w:t>
      </w:r>
      <w:r w:rsidR="00375D67">
        <w:rPr>
          <w:rFonts w:ascii="Arial" w:hAnsi="Arial" w:cs="Arial"/>
          <w:bCs/>
          <w:sz w:val="24"/>
          <w:szCs w:val="24"/>
          <w:lang w:val="es-ES"/>
        </w:rPr>
        <w:t>)</w:t>
      </w:r>
      <w:r w:rsidRPr="00375D67">
        <w:rPr>
          <w:rFonts w:ascii="Arial" w:hAnsi="Arial" w:cs="Arial"/>
          <w:bCs/>
          <w:sz w:val="24"/>
          <w:szCs w:val="24"/>
          <w:lang w:val="es-ES"/>
        </w:rPr>
        <w:t>,</w:t>
      </w:r>
      <w:r w:rsidR="00375D67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proofErr w:type="spellStart"/>
      <w:r w:rsidR="0091632F" w:rsidRPr="00375D67">
        <w:rPr>
          <w:rFonts w:ascii="Arial" w:hAnsi="Arial" w:cs="Arial"/>
          <w:bCs/>
          <w:sz w:val="24"/>
          <w:szCs w:val="24"/>
          <w:lang w:val="es-ES"/>
        </w:rPr>
        <w:t>Perotti</w:t>
      </w:r>
      <w:proofErr w:type="spellEnd"/>
      <w:r w:rsidR="0091632F" w:rsidRPr="00375D67">
        <w:rPr>
          <w:rFonts w:ascii="Arial" w:hAnsi="Arial" w:cs="Arial"/>
          <w:bCs/>
          <w:sz w:val="24"/>
          <w:szCs w:val="24"/>
          <w:lang w:val="es-ES"/>
        </w:rPr>
        <w:t xml:space="preserve"> MC</w:t>
      </w:r>
      <w:r w:rsidR="00C66ACC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375D67">
        <w:rPr>
          <w:rFonts w:ascii="Arial" w:hAnsi="Arial" w:cs="Arial"/>
          <w:bCs/>
          <w:sz w:val="24"/>
          <w:szCs w:val="24"/>
          <w:lang w:val="es-ES"/>
        </w:rPr>
        <w:t>(</w:t>
      </w:r>
      <w:r w:rsidR="00375D67" w:rsidRPr="007D2A2E">
        <w:rPr>
          <w:rFonts w:ascii="Arial" w:hAnsi="Arial" w:cs="Arial"/>
          <w:bCs/>
          <w:sz w:val="24"/>
          <w:szCs w:val="24"/>
          <w:lang w:val="es-ES"/>
        </w:rPr>
        <w:t>1</w:t>
      </w:r>
      <w:r w:rsidR="00375D67">
        <w:rPr>
          <w:rFonts w:ascii="Arial" w:hAnsi="Arial" w:cs="Arial"/>
          <w:bCs/>
          <w:sz w:val="24"/>
          <w:szCs w:val="24"/>
          <w:lang w:val="es-ES"/>
        </w:rPr>
        <w:t>).</w:t>
      </w:r>
    </w:p>
    <w:sdt>
      <w:sdtPr>
        <w:rPr>
          <w:rFonts w:ascii="Arial" w:hAnsi="Arial" w:cs="Arial"/>
        </w:rPr>
        <w:tag w:val="goog_rdk_0"/>
        <w:id w:val="-188910391"/>
      </w:sdtPr>
      <w:sdtEndPr/>
      <w:sdtContent>
        <w:p w14:paraId="69B3AA5B" w14:textId="77777777" w:rsidR="00325F95" w:rsidRPr="00325F95" w:rsidRDefault="000B1E2B" w:rsidP="00325F95">
          <w:pPr>
            <w:pStyle w:val="Textoindependiente"/>
            <w:numPr>
              <w:ilvl w:val="0"/>
              <w:numId w:val="1"/>
            </w:numPr>
            <w:spacing w:after="0"/>
            <w:jc w:val="both"/>
            <w:rPr>
              <w:rFonts w:ascii="Arial" w:hAnsi="Arial" w:cs="Arial"/>
              <w:lang w:val="pt-BR"/>
            </w:rPr>
          </w:pPr>
          <w:r w:rsidRPr="00E61C48">
            <w:rPr>
              <w:rFonts w:ascii="Arial" w:hAnsi="Arial" w:cs="Arial"/>
            </w:rPr>
            <w:t xml:space="preserve">Instituto de </w:t>
          </w:r>
          <w:proofErr w:type="spellStart"/>
          <w:r w:rsidRPr="00E61C48">
            <w:rPr>
              <w:rFonts w:ascii="Arial" w:hAnsi="Arial" w:cs="Arial"/>
            </w:rPr>
            <w:t>Lactología</w:t>
          </w:r>
          <w:proofErr w:type="spellEnd"/>
          <w:r w:rsidRPr="00E61C48">
            <w:rPr>
              <w:rFonts w:ascii="Arial" w:hAnsi="Arial" w:cs="Arial"/>
            </w:rPr>
            <w:t xml:space="preserve"> Industrial (INLAIN-UNL/CONICET). </w:t>
          </w:r>
        </w:p>
        <w:p w14:paraId="645BB1C5" w14:textId="2C9B6197" w:rsidR="000B1E2B" w:rsidRPr="00325F95" w:rsidRDefault="00E61C48" w:rsidP="00325F95">
          <w:pPr>
            <w:pStyle w:val="Textoindependiente"/>
            <w:numPr>
              <w:ilvl w:val="0"/>
              <w:numId w:val="1"/>
            </w:numPr>
            <w:spacing w:after="0"/>
            <w:jc w:val="both"/>
            <w:rPr>
              <w:rFonts w:ascii="Arial" w:hAnsi="Arial" w:cs="Arial"/>
              <w:lang w:val="pt-BR"/>
            </w:rPr>
          </w:pPr>
          <w:r w:rsidRPr="00E61C48">
            <w:rPr>
              <w:rStyle w:val="Textoennegrita"/>
              <w:rFonts w:ascii="Arial" w:hAnsi="Arial" w:cs="Arial"/>
              <w:b w:val="0"/>
              <w:bCs w:val="0"/>
            </w:rPr>
            <w:t>Instituto de Tecnología de los Alimentos (FIQ-UNL).</w:t>
          </w:r>
          <w:r w:rsidRPr="00E61C48">
            <w:rPr>
              <w:rStyle w:val="Textoennegrita"/>
              <w:rFonts w:ascii="Arial" w:hAnsi="Arial" w:cs="Arial"/>
            </w:rPr>
            <w:t xml:space="preserve"> </w:t>
          </w:r>
          <w:r w:rsidR="000B1E2B" w:rsidRPr="00E61C48">
            <w:rPr>
              <w:rFonts w:ascii="Arial" w:hAnsi="Arial" w:cs="Arial"/>
            </w:rPr>
            <w:t xml:space="preserve">Facultad de Ingeniería Química. </w:t>
          </w:r>
          <w:r w:rsidR="000B1E2B" w:rsidRPr="00325F95">
            <w:rPr>
              <w:rFonts w:ascii="Arial" w:hAnsi="Arial" w:cs="Arial"/>
              <w:lang w:val="pt-BR"/>
            </w:rPr>
            <w:t xml:space="preserve">Santiago </w:t>
          </w:r>
          <w:proofErr w:type="spellStart"/>
          <w:r w:rsidR="000B1E2B" w:rsidRPr="00325F95">
            <w:rPr>
              <w:rFonts w:ascii="Arial" w:hAnsi="Arial" w:cs="Arial"/>
              <w:lang w:val="pt-BR"/>
            </w:rPr>
            <w:t>del</w:t>
          </w:r>
          <w:proofErr w:type="spellEnd"/>
          <w:r w:rsidR="000B1E2B" w:rsidRPr="00325F95">
            <w:rPr>
              <w:rFonts w:ascii="Arial" w:hAnsi="Arial" w:cs="Arial"/>
              <w:lang w:val="pt-BR"/>
            </w:rPr>
            <w:t xml:space="preserve"> Estero 2829 – S3000AOM Santa Fe, Santa Fe, Argentina. </w:t>
          </w:r>
        </w:p>
      </w:sdtContent>
    </w:sdt>
    <w:p w14:paraId="53871F4C" w14:textId="77777777" w:rsidR="00907E80" w:rsidRDefault="00907E80" w:rsidP="000B1E2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hanging="2"/>
        <w:rPr>
          <w:rFonts w:ascii="Arial" w:hAnsi="Arial" w:cs="Arial"/>
          <w:sz w:val="24"/>
          <w:szCs w:val="24"/>
          <w:lang w:val="pt-BR"/>
        </w:rPr>
      </w:pPr>
    </w:p>
    <w:p w14:paraId="5CEF2B7E" w14:textId="15CF79FA" w:rsidR="000B1E2B" w:rsidRPr="00325F95" w:rsidRDefault="000B1E2B" w:rsidP="000B1E2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hanging="2"/>
        <w:rPr>
          <w:rFonts w:ascii="Arial" w:hAnsi="Arial" w:cs="Arial"/>
          <w:color w:val="000000"/>
          <w:sz w:val="24"/>
          <w:szCs w:val="24"/>
          <w:lang w:val="pt-BR"/>
        </w:rPr>
      </w:pPr>
      <w:r w:rsidRPr="00325F95">
        <w:rPr>
          <w:rFonts w:ascii="Arial" w:hAnsi="Arial" w:cs="Arial"/>
          <w:sz w:val="24"/>
          <w:szCs w:val="24"/>
          <w:lang w:val="pt-BR"/>
        </w:rPr>
        <w:t>mvelez@fiq.unl.edu.ar, clauvenica@fiq.unl.edu.ar</w:t>
      </w:r>
    </w:p>
    <w:p w14:paraId="24BD90BF" w14:textId="77777777" w:rsidR="000B1E2B" w:rsidRPr="00325F95" w:rsidRDefault="000B1E2B" w:rsidP="009548C4">
      <w:pPr>
        <w:rPr>
          <w:rFonts w:ascii="Arial" w:hAnsi="Arial" w:cs="Arial"/>
          <w:bCs/>
          <w:sz w:val="24"/>
          <w:szCs w:val="24"/>
          <w:lang w:val="pt-BR"/>
        </w:rPr>
      </w:pPr>
    </w:p>
    <w:p w14:paraId="5BA13FC1" w14:textId="4CC9C10F" w:rsidR="00C73EBA" w:rsidRDefault="00102887" w:rsidP="00D11E05">
      <w:pPr>
        <w:jc w:val="both"/>
        <w:rPr>
          <w:rFonts w:ascii="Arial" w:hAnsi="Arial" w:cs="Arial"/>
          <w:sz w:val="24"/>
          <w:szCs w:val="24"/>
        </w:rPr>
      </w:pPr>
      <w:r w:rsidRPr="000B1E2B">
        <w:rPr>
          <w:rFonts w:ascii="Arial" w:hAnsi="Arial" w:cs="Arial"/>
          <w:sz w:val="24"/>
          <w:szCs w:val="24"/>
        </w:rPr>
        <w:t xml:space="preserve">El queso es un alimento </w:t>
      </w:r>
      <w:r w:rsidR="00811232">
        <w:rPr>
          <w:rFonts w:ascii="Arial" w:hAnsi="Arial" w:cs="Arial"/>
          <w:sz w:val="24"/>
          <w:szCs w:val="24"/>
        </w:rPr>
        <w:t xml:space="preserve">milenario </w:t>
      </w:r>
      <w:r w:rsidRPr="000B1E2B">
        <w:rPr>
          <w:rFonts w:ascii="Arial" w:hAnsi="Arial" w:cs="Arial"/>
          <w:sz w:val="24"/>
          <w:szCs w:val="24"/>
        </w:rPr>
        <w:t xml:space="preserve">presente en la nutrición diaria de todas las sociedades. </w:t>
      </w:r>
      <w:r w:rsidR="009770F3" w:rsidRPr="000B1E2B">
        <w:rPr>
          <w:rFonts w:ascii="Arial" w:hAnsi="Arial" w:cs="Arial"/>
          <w:sz w:val="24"/>
          <w:szCs w:val="24"/>
        </w:rPr>
        <w:t>En particular, los quesos frescos tienen un interés económico creciente</w:t>
      </w:r>
      <w:r w:rsidR="00811232">
        <w:rPr>
          <w:rFonts w:ascii="Arial" w:hAnsi="Arial" w:cs="Arial"/>
          <w:sz w:val="24"/>
          <w:szCs w:val="24"/>
        </w:rPr>
        <w:t xml:space="preserve">, ya que no sólo se consumen como tal en diferentes ocasiones, </w:t>
      </w:r>
      <w:r w:rsidR="00811232" w:rsidRPr="00811232">
        <w:rPr>
          <w:rFonts w:ascii="Arial" w:hAnsi="Arial" w:cs="Arial"/>
          <w:sz w:val="24"/>
          <w:szCs w:val="24"/>
        </w:rPr>
        <w:t xml:space="preserve">sino </w:t>
      </w:r>
      <w:r w:rsidR="00811232" w:rsidRPr="00EE5E25">
        <w:rPr>
          <w:rFonts w:ascii="Arial" w:hAnsi="Arial" w:cs="Arial"/>
          <w:sz w:val="24"/>
          <w:szCs w:val="24"/>
        </w:rPr>
        <w:t>también se pueden emplear en la preparación de alimentos</w:t>
      </w:r>
      <w:r w:rsidR="00E61C48" w:rsidRPr="00EE5E25">
        <w:rPr>
          <w:rFonts w:ascii="Arial" w:hAnsi="Arial" w:cs="Arial"/>
          <w:sz w:val="24"/>
          <w:szCs w:val="24"/>
        </w:rPr>
        <w:t>.</w:t>
      </w:r>
      <w:r w:rsidR="009770F3" w:rsidRPr="00EE5E25">
        <w:rPr>
          <w:rFonts w:ascii="Arial" w:hAnsi="Arial" w:cs="Arial"/>
          <w:sz w:val="24"/>
          <w:szCs w:val="24"/>
        </w:rPr>
        <w:t xml:space="preserve"> </w:t>
      </w:r>
      <w:r w:rsidR="00811232" w:rsidRPr="00EE5E25">
        <w:rPr>
          <w:rFonts w:ascii="Arial" w:hAnsi="Arial" w:cs="Arial"/>
          <w:sz w:val="24"/>
          <w:szCs w:val="24"/>
        </w:rPr>
        <w:t xml:space="preserve">Se caracterizan por un aroma suave, </w:t>
      </w:r>
      <w:r w:rsidR="009770F3" w:rsidRPr="00375D67">
        <w:rPr>
          <w:rFonts w:ascii="Arial" w:hAnsi="Arial" w:cs="Arial"/>
          <w:sz w:val="24"/>
          <w:szCs w:val="24"/>
        </w:rPr>
        <w:t xml:space="preserve">ligeramente </w:t>
      </w:r>
      <w:r w:rsidR="00ED67E7" w:rsidRPr="00375D67">
        <w:rPr>
          <w:rFonts w:ascii="Arial" w:hAnsi="Arial" w:cs="Arial"/>
          <w:sz w:val="24"/>
          <w:szCs w:val="24"/>
        </w:rPr>
        <w:t>ácido</w:t>
      </w:r>
      <w:r w:rsidR="009770F3" w:rsidRPr="00375D67">
        <w:rPr>
          <w:rFonts w:ascii="Arial" w:hAnsi="Arial" w:cs="Arial"/>
          <w:sz w:val="24"/>
          <w:szCs w:val="24"/>
        </w:rPr>
        <w:t xml:space="preserve">, lácteo, con ausencia de amargor </w:t>
      </w:r>
      <w:r w:rsidR="00ED67E7" w:rsidRPr="00375D67">
        <w:rPr>
          <w:rFonts w:ascii="Arial" w:hAnsi="Arial" w:cs="Arial"/>
          <w:sz w:val="24"/>
          <w:szCs w:val="24"/>
        </w:rPr>
        <w:t>y</w:t>
      </w:r>
      <w:r w:rsidR="009770F3" w:rsidRPr="00375D67">
        <w:rPr>
          <w:rFonts w:ascii="Arial" w:hAnsi="Arial" w:cs="Arial"/>
          <w:sz w:val="24"/>
          <w:szCs w:val="24"/>
        </w:rPr>
        <w:t xml:space="preserve"> </w:t>
      </w:r>
      <w:r w:rsidR="009770F3" w:rsidRPr="00771C03">
        <w:rPr>
          <w:rFonts w:ascii="Arial" w:hAnsi="Arial" w:cs="Arial"/>
          <w:sz w:val="24"/>
          <w:szCs w:val="24"/>
        </w:rPr>
        <w:t>textura cremosa</w:t>
      </w:r>
      <w:r w:rsidR="009770F3" w:rsidRPr="00EE5E25">
        <w:rPr>
          <w:rFonts w:ascii="Arial" w:hAnsi="Arial" w:cs="Arial"/>
          <w:sz w:val="24"/>
          <w:szCs w:val="24"/>
        </w:rPr>
        <w:t>.</w:t>
      </w:r>
      <w:r w:rsidR="00616849" w:rsidRPr="00EE5E25">
        <w:rPr>
          <w:rFonts w:ascii="Arial" w:hAnsi="Arial" w:cs="Arial"/>
          <w:sz w:val="24"/>
          <w:szCs w:val="24"/>
        </w:rPr>
        <w:t xml:space="preserve"> La producción de ácido</w:t>
      </w:r>
      <w:r w:rsidR="00CD18AC" w:rsidRPr="00EE5E25">
        <w:rPr>
          <w:rFonts w:ascii="Arial" w:hAnsi="Arial" w:cs="Arial"/>
          <w:sz w:val="24"/>
          <w:szCs w:val="24"/>
        </w:rPr>
        <w:t xml:space="preserve"> láctico</w:t>
      </w:r>
      <w:r w:rsidR="00616849" w:rsidRPr="00375D67">
        <w:rPr>
          <w:rFonts w:ascii="Arial" w:hAnsi="Arial" w:cs="Arial"/>
          <w:sz w:val="24"/>
          <w:szCs w:val="24"/>
        </w:rPr>
        <w:t xml:space="preserve"> </w:t>
      </w:r>
      <w:r w:rsidR="00F81DE8" w:rsidRPr="00375D67">
        <w:rPr>
          <w:rFonts w:ascii="Arial" w:hAnsi="Arial" w:cs="Arial"/>
          <w:sz w:val="24"/>
          <w:szCs w:val="24"/>
        </w:rPr>
        <w:t xml:space="preserve">por parte de los fermentos lácticos </w:t>
      </w:r>
      <w:r w:rsidR="00616849" w:rsidRPr="00375D67">
        <w:rPr>
          <w:rFonts w:ascii="Arial" w:hAnsi="Arial" w:cs="Arial"/>
          <w:sz w:val="24"/>
          <w:szCs w:val="24"/>
        </w:rPr>
        <w:t xml:space="preserve">tiene efectos positivos </w:t>
      </w:r>
      <w:r w:rsidR="00616849" w:rsidRPr="00EE5E25">
        <w:rPr>
          <w:rFonts w:ascii="Arial" w:hAnsi="Arial" w:cs="Arial"/>
          <w:sz w:val="24"/>
          <w:szCs w:val="24"/>
        </w:rPr>
        <w:t xml:space="preserve">sobre la formación de la cuajada e iniciación de la textura y </w:t>
      </w:r>
      <w:proofErr w:type="spellStart"/>
      <w:r w:rsidR="00616849" w:rsidRPr="00EE5E25">
        <w:rPr>
          <w:rFonts w:ascii="Arial" w:hAnsi="Arial" w:cs="Arial"/>
          <w:sz w:val="24"/>
          <w:szCs w:val="24"/>
        </w:rPr>
        <w:t>flavor</w:t>
      </w:r>
      <w:proofErr w:type="spellEnd"/>
      <w:r w:rsidR="00616849" w:rsidRPr="00EE5E25">
        <w:rPr>
          <w:rFonts w:ascii="Arial" w:hAnsi="Arial" w:cs="Arial"/>
          <w:sz w:val="24"/>
          <w:szCs w:val="24"/>
        </w:rPr>
        <w:t xml:space="preserve"> del queso</w:t>
      </w:r>
      <w:r w:rsidR="008F7293" w:rsidRPr="00EE5E25">
        <w:rPr>
          <w:rFonts w:ascii="Arial" w:hAnsi="Arial" w:cs="Arial"/>
          <w:sz w:val="24"/>
          <w:szCs w:val="24"/>
        </w:rPr>
        <w:t xml:space="preserve">; </w:t>
      </w:r>
      <w:r w:rsidR="00C25109" w:rsidRPr="00EE5E25">
        <w:rPr>
          <w:rFonts w:ascii="Arial" w:hAnsi="Arial" w:cs="Arial"/>
          <w:sz w:val="24"/>
          <w:szCs w:val="24"/>
        </w:rPr>
        <w:t>sin embargo</w:t>
      </w:r>
      <w:r w:rsidR="00C25109">
        <w:rPr>
          <w:rFonts w:ascii="Arial" w:hAnsi="Arial" w:cs="Arial"/>
          <w:sz w:val="24"/>
          <w:szCs w:val="24"/>
        </w:rPr>
        <w:t>, el perfil de fermentación (p</w:t>
      </w:r>
      <w:r w:rsidR="00ED2574" w:rsidRPr="000B1E2B">
        <w:rPr>
          <w:rFonts w:ascii="Arial" w:hAnsi="Arial" w:cs="Arial"/>
          <w:sz w:val="24"/>
          <w:szCs w:val="24"/>
        </w:rPr>
        <w:t xml:space="preserve">erfil de carbohidratos y </w:t>
      </w:r>
      <w:r w:rsidR="00C25109">
        <w:rPr>
          <w:rFonts w:ascii="Arial" w:hAnsi="Arial" w:cs="Arial"/>
          <w:sz w:val="24"/>
          <w:szCs w:val="24"/>
        </w:rPr>
        <w:t xml:space="preserve">de </w:t>
      </w:r>
      <w:r w:rsidR="00ED2574" w:rsidRPr="000B1E2B">
        <w:rPr>
          <w:rFonts w:ascii="Arial" w:hAnsi="Arial" w:cs="Arial"/>
          <w:sz w:val="24"/>
          <w:szCs w:val="24"/>
        </w:rPr>
        <w:t>ácidos orgánicos</w:t>
      </w:r>
      <w:r w:rsidR="00C25109">
        <w:rPr>
          <w:rFonts w:ascii="Arial" w:hAnsi="Arial" w:cs="Arial"/>
          <w:sz w:val="24"/>
          <w:szCs w:val="24"/>
        </w:rPr>
        <w:t>)</w:t>
      </w:r>
      <w:r w:rsidR="00ED2574" w:rsidRPr="000B1E2B">
        <w:rPr>
          <w:rFonts w:ascii="Arial" w:hAnsi="Arial" w:cs="Arial"/>
          <w:sz w:val="24"/>
          <w:szCs w:val="24"/>
        </w:rPr>
        <w:t xml:space="preserve"> </w:t>
      </w:r>
      <w:r w:rsidR="007A5486" w:rsidRPr="000B1E2B">
        <w:rPr>
          <w:rFonts w:ascii="Arial" w:hAnsi="Arial" w:cs="Arial"/>
          <w:sz w:val="24"/>
          <w:szCs w:val="24"/>
        </w:rPr>
        <w:t>es cepa-dependiente.</w:t>
      </w:r>
      <w:r w:rsidR="00616849" w:rsidRPr="000B1E2B">
        <w:rPr>
          <w:rFonts w:ascii="Arial" w:hAnsi="Arial" w:cs="Arial"/>
          <w:sz w:val="24"/>
          <w:szCs w:val="24"/>
        </w:rPr>
        <w:t xml:space="preserve"> </w:t>
      </w:r>
      <w:r w:rsidR="00C51267">
        <w:rPr>
          <w:rFonts w:ascii="Arial" w:hAnsi="Arial" w:cs="Arial"/>
          <w:sz w:val="24"/>
          <w:szCs w:val="24"/>
        </w:rPr>
        <w:t>Además, l</w:t>
      </w:r>
      <w:r w:rsidR="00C51267" w:rsidRPr="000B1E2B">
        <w:rPr>
          <w:rFonts w:ascii="Arial" w:hAnsi="Arial" w:cs="Arial"/>
          <w:sz w:val="24"/>
          <w:szCs w:val="24"/>
        </w:rPr>
        <w:t xml:space="preserve">os </w:t>
      </w:r>
      <w:r w:rsidR="00C73EBA" w:rsidRPr="000B1E2B">
        <w:rPr>
          <w:rFonts w:ascii="Arial" w:hAnsi="Arial" w:cs="Arial"/>
          <w:sz w:val="24"/>
          <w:szCs w:val="24"/>
        </w:rPr>
        <w:t xml:space="preserve">fermentos </w:t>
      </w:r>
      <w:r w:rsidR="0091632F">
        <w:rPr>
          <w:rFonts w:ascii="Arial" w:hAnsi="Arial" w:cs="Arial"/>
          <w:sz w:val="24"/>
          <w:szCs w:val="24"/>
        </w:rPr>
        <w:t xml:space="preserve">en combinación con el coagulante </w:t>
      </w:r>
      <w:r w:rsidR="00C73EBA" w:rsidRPr="000B1E2B">
        <w:rPr>
          <w:rFonts w:ascii="Arial" w:hAnsi="Arial" w:cs="Arial"/>
          <w:sz w:val="24"/>
          <w:szCs w:val="24"/>
        </w:rPr>
        <w:t>influye</w:t>
      </w:r>
      <w:r w:rsidR="0091632F">
        <w:rPr>
          <w:rFonts w:ascii="Arial" w:hAnsi="Arial" w:cs="Arial"/>
          <w:sz w:val="24"/>
          <w:szCs w:val="24"/>
        </w:rPr>
        <w:t>n</w:t>
      </w:r>
      <w:r w:rsidR="00C73EBA" w:rsidRPr="000B1E2B">
        <w:rPr>
          <w:rFonts w:ascii="Arial" w:hAnsi="Arial" w:cs="Arial"/>
          <w:sz w:val="24"/>
          <w:szCs w:val="24"/>
        </w:rPr>
        <w:t xml:space="preserve"> sobre la proteólisis</w:t>
      </w:r>
      <w:r w:rsidR="004549EF" w:rsidRPr="000B1E2B">
        <w:rPr>
          <w:rFonts w:ascii="Arial" w:hAnsi="Arial" w:cs="Arial"/>
          <w:sz w:val="24"/>
          <w:szCs w:val="24"/>
        </w:rPr>
        <w:t xml:space="preserve"> impactando</w:t>
      </w:r>
      <w:r w:rsidR="003D067D" w:rsidRPr="000B1E2B">
        <w:rPr>
          <w:rFonts w:ascii="Arial" w:hAnsi="Arial" w:cs="Arial"/>
          <w:sz w:val="24"/>
          <w:szCs w:val="24"/>
        </w:rPr>
        <w:t xml:space="preserve"> </w:t>
      </w:r>
      <w:r w:rsidR="00C25109">
        <w:rPr>
          <w:rFonts w:ascii="Arial" w:hAnsi="Arial" w:cs="Arial"/>
          <w:sz w:val="24"/>
          <w:szCs w:val="24"/>
        </w:rPr>
        <w:t>en el desarrollo de</w:t>
      </w:r>
      <w:r w:rsidR="004549EF" w:rsidRPr="000B1E2B">
        <w:rPr>
          <w:rFonts w:ascii="Arial" w:hAnsi="Arial" w:cs="Arial"/>
          <w:sz w:val="24"/>
          <w:szCs w:val="24"/>
        </w:rPr>
        <w:t xml:space="preserve"> textura</w:t>
      </w:r>
      <w:r w:rsidR="0091632F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91632F">
        <w:rPr>
          <w:rFonts w:ascii="Arial" w:hAnsi="Arial" w:cs="Arial"/>
          <w:sz w:val="24"/>
          <w:szCs w:val="24"/>
        </w:rPr>
        <w:t>flavor</w:t>
      </w:r>
      <w:proofErr w:type="spellEnd"/>
      <w:r w:rsidR="004549EF" w:rsidRPr="000B1E2B">
        <w:rPr>
          <w:rFonts w:ascii="Arial" w:hAnsi="Arial" w:cs="Arial"/>
          <w:sz w:val="24"/>
          <w:szCs w:val="24"/>
        </w:rPr>
        <w:t xml:space="preserve">. </w:t>
      </w:r>
      <w:r w:rsidR="00C73EBA" w:rsidRPr="000B1E2B">
        <w:rPr>
          <w:rFonts w:ascii="Arial" w:hAnsi="Arial" w:cs="Arial"/>
          <w:sz w:val="24"/>
          <w:szCs w:val="24"/>
        </w:rPr>
        <w:t xml:space="preserve">En este trabajo se </w:t>
      </w:r>
      <w:r w:rsidR="00512715" w:rsidRPr="000B1E2B">
        <w:rPr>
          <w:rFonts w:ascii="Arial" w:hAnsi="Arial" w:cs="Arial"/>
          <w:sz w:val="24"/>
          <w:szCs w:val="24"/>
        </w:rPr>
        <w:t>evalu</w:t>
      </w:r>
      <w:r w:rsidR="00512715">
        <w:rPr>
          <w:rFonts w:ascii="Arial" w:hAnsi="Arial" w:cs="Arial"/>
          <w:sz w:val="24"/>
          <w:szCs w:val="24"/>
        </w:rPr>
        <w:t>ó la influencia de</w:t>
      </w:r>
      <w:r w:rsidR="00512715" w:rsidRPr="000B1E2B">
        <w:rPr>
          <w:rFonts w:ascii="Arial" w:hAnsi="Arial" w:cs="Arial"/>
          <w:sz w:val="24"/>
          <w:szCs w:val="24"/>
        </w:rPr>
        <w:t xml:space="preserve"> </w:t>
      </w:r>
      <w:r w:rsidR="00C73EBA" w:rsidRPr="000B1E2B">
        <w:rPr>
          <w:rFonts w:ascii="Arial" w:hAnsi="Arial" w:cs="Arial"/>
          <w:sz w:val="24"/>
          <w:szCs w:val="24"/>
        </w:rPr>
        <w:t>tres fermentos</w:t>
      </w:r>
      <w:r w:rsidR="00512715">
        <w:rPr>
          <w:rFonts w:ascii="Arial" w:hAnsi="Arial" w:cs="Arial"/>
          <w:sz w:val="24"/>
          <w:szCs w:val="24"/>
        </w:rPr>
        <w:t xml:space="preserve"> comerciales</w:t>
      </w:r>
      <w:r w:rsidR="003E14CD">
        <w:rPr>
          <w:rFonts w:ascii="Arial" w:hAnsi="Arial" w:cs="Arial"/>
          <w:sz w:val="24"/>
          <w:szCs w:val="24"/>
        </w:rPr>
        <w:t>,</w:t>
      </w:r>
      <w:r w:rsidR="00E4193A" w:rsidRPr="000B1E2B">
        <w:rPr>
          <w:rFonts w:ascii="Arial" w:hAnsi="Arial" w:cs="Arial"/>
          <w:sz w:val="24"/>
          <w:szCs w:val="24"/>
        </w:rPr>
        <w:t xml:space="preserve"> </w:t>
      </w:r>
      <w:r w:rsidR="00C73EBA" w:rsidRPr="000B1E2B">
        <w:rPr>
          <w:rFonts w:ascii="Arial" w:hAnsi="Arial" w:cs="Arial"/>
          <w:sz w:val="24"/>
          <w:szCs w:val="24"/>
        </w:rPr>
        <w:t xml:space="preserve">un </w:t>
      </w:r>
      <w:proofErr w:type="spellStart"/>
      <w:r w:rsidR="00C73EBA" w:rsidRPr="000B1E2B">
        <w:rPr>
          <w:rFonts w:ascii="Arial" w:hAnsi="Arial" w:cs="Arial"/>
          <w:sz w:val="24"/>
          <w:szCs w:val="24"/>
        </w:rPr>
        <w:t>mesófilo</w:t>
      </w:r>
      <w:proofErr w:type="spellEnd"/>
      <w:r w:rsidR="003E14CD">
        <w:rPr>
          <w:rFonts w:ascii="Arial" w:hAnsi="Arial" w:cs="Arial"/>
          <w:sz w:val="24"/>
          <w:szCs w:val="24"/>
        </w:rPr>
        <w:t>:</w:t>
      </w:r>
      <w:r w:rsidR="00C73EBA" w:rsidRPr="000B1E2B">
        <w:rPr>
          <w:rFonts w:ascii="Arial" w:hAnsi="Arial" w:cs="Arial"/>
          <w:sz w:val="24"/>
          <w:szCs w:val="24"/>
        </w:rPr>
        <w:t xml:space="preserve"> M (</w:t>
      </w:r>
      <w:proofErr w:type="spellStart"/>
      <w:r w:rsidR="00C73EBA" w:rsidRPr="000B1E2B">
        <w:rPr>
          <w:rFonts w:ascii="Arial" w:hAnsi="Arial" w:cs="Arial"/>
          <w:i/>
          <w:sz w:val="24"/>
          <w:szCs w:val="24"/>
        </w:rPr>
        <w:t>Lactococcus</w:t>
      </w:r>
      <w:proofErr w:type="spellEnd"/>
      <w:r w:rsidR="00C73EBA" w:rsidRPr="000B1E2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73EBA" w:rsidRPr="000B1E2B">
        <w:rPr>
          <w:rFonts w:ascii="Arial" w:hAnsi="Arial" w:cs="Arial"/>
          <w:i/>
          <w:sz w:val="24"/>
          <w:szCs w:val="24"/>
        </w:rPr>
        <w:t>lactis</w:t>
      </w:r>
      <w:proofErr w:type="spellEnd"/>
      <w:r w:rsidR="00C73EBA" w:rsidRPr="000B1E2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73EBA" w:rsidRPr="000B1E2B">
        <w:rPr>
          <w:rFonts w:ascii="Arial" w:hAnsi="Arial" w:cs="Arial"/>
          <w:i/>
          <w:sz w:val="24"/>
          <w:szCs w:val="24"/>
        </w:rPr>
        <w:t>subsp</w:t>
      </w:r>
      <w:proofErr w:type="spellEnd"/>
      <w:r w:rsidR="00C73EBA" w:rsidRPr="000B1E2B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="00512715">
        <w:rPr>
          <w:rFonts w:ascii="Arial" w:hAnsi="Arial" w:cs="Arial"/>
          <w:i/>
          <w:sz w:val="24"/>
          <w:szCs w:val="24"/>
        </w:rPr>
        <w:t>l</w:t>
      </w:r>
      <w:r w:rsidR="00512715" w:rsidRPr="000B1E2B">
        <w:rPr>
          <w:rFonts w:ascii="Arial" w:hAnsi="Arial" w:cs="Arial"/>
          <w:i/>
          <w:sz w:val="24"/>
          <w:szCs w:val="24"/>
        </w:rPr>
        <w:t>actis</w:t>
      </w:r>
      <w:proofErr w:type="spellEnd"/>
      <w:r w:rsidR="00512715" w:rsidRPr="000B1E2B">
        <w:rPr>
          <w:rFonts w:ascii="Arial" w:hAnsi="Arial" w:cs="Arial"/>
          <w:sz w:val="24"/>
          <w:szCs w:val="24"/>
        </w:rPr>
        <w:t xml:space="preserve"> </w:t>
      </w:r>
      <w:r w:rsidR="00C73EBA" w:rsidRPr="000B1E2B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C73EBA" w:rsidRPr="000B1E2B">
        <w:rPr>
          <w:rFonts w:ascii="Arial" w:hAnsi="Arial" w:cs="Arial"/>
          <w:i/>
          <w:sz w:val="24"/>
          <w:szCs w:val="24"/>
        </w:rPr>
        <w:t>Lactococcus</w:t>
      </w:r>
      <w:proofErr w:type="spellEnd"/>
      <w:r w:rsidR="00C73EBA" w:rsidRPr="000B1E2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73EBA" w:rsidRPr="000B1E2B">
        <w:rPr>
          <w:rFonts w:ascii="Arial" w:hAnsi="Arial" w:cs="Arial"/>
          <w:i/>
          <w:sz w:val="24"/>
          <w:szCs w:val="24"/>
        </w:rPr>
        <w:t>lactis</w:t>
      </w:r>
      <w:proofErr w:type="spellEnd"/>
      <w:r w:rsidR="00C73EBA" w:rsidRPr="000B1E2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73EBA" w:rsidRPr="000B1E2B">
        <w:rPr>
          <w:rFonts w:ascii="Arial" w:hAnsi="Arial" w:cs="Arial"/>
          <w:i/>
          <w:sz w:val="24"/>
          <w:szCs w:val="24"/>
        </w:rPr>
        <w:t>subsp</w:t>
      </w:r>
      <w:proofErr w:type="spellEnd"/>
      <w:r w:rsidR="00C73EBA" w:rsidRPr="000B1E2B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="00C73EBA" w:rsidRPr="000B1E2B">
        <w:rPr>
          <w:rFonts w:ascii="Arial" w:hAnsi="Arial" w:cs="Arial"/>
          <w:i/>
          <w:sz w:val="24"/>
          <w:szCs w:val="24"/>
        </w:rPr>
        <w:t>cremoris</w:t>
      </w:r>
      <w:proofErr w:type="spellEnd"/>
      <w:r w:rsidR="00C73EBA" w:rsidRPr="000B1E2B">
        <w:rPr>
          <w:rFonts w:ascii="Arial" w:hAnsi="Arial" w:cs="Arial"/>
          <w:sz w:val="24"/>
          <w:szCs w:val="24"/>
        </w:rPr>
        <w:t>) y dos</w:t>
      </w:r>
      <w:r w:rsidR="00A633D5" w:rsidRPr="000B1E2B">
        <w:rPr>
          <w:rFonts w:ascii="Arial" w:hAnsi="Arial" w:cs="Arial"/>
          <w:sz w:val="24"/>
          <w:szCs w:val="24"/>
        </w:rPr>
        <w:t xml:space="preserve"> </w:t>
      </w:r>
      <w:r w:rsidR="00C73EBA" w:rsidRPr="000B1E2B">
        <w:rPr>
          <w:rFonts w:ascii="Arial" w:hAnsi="Arial" w:cs="Arial"/>
          <w:sz w:val="24"/>
          <w:szCs w:val="24"/>
        </w:rPr>
        <w:t>termófilos</w:t>
      </w:r>
      <w:r w:rsidR="003E14CD">
        <w:rPr>
          <w:rFonts w:ascii="Arial" w:hAnsi="Arial" w:cs="Arial"/>
          <w:sz w:val="24"/>
          <w:szCs w:val="24"/>
        </w:rPr>
        <w:t>:</w:t>
      </w:r>
      <w:r w:rsidR="00C73EBA" w:rsidRPr="000B1E2B">
        <w:rPr>
          <w:rFonts w:ascii="Arial" w:hAnsi="Arial" w:cs="Arial"/>
          <w:sz w:val="24"/>
          <w:szCs w:val="24"/>
        </w:rPr>
        <w:t xml:space="preserve"> T1 </w:t>
      </w:r>
      <w:r w:rsidR="00C73EBA" w:rsidRPr="00512715">
        <w:rPr>
          <w:rFonts w:ascii="Arial" w:hAnsi="Arial" w:cs="Arial"/>
          <w:sz w:val="24"/>
          <w:szCs w:val="24"/>
        </w:rPr>
        <w:t>(</w:t>
      </w:r>
      <w:proofErr w:type="spellStart"/>
      <w:r w:rsidR="00512715" w:rsidRPr="008F583D">
        <w:rPr>
          <w:rFonts w:ascii="Arial" w:hAnsi="Arial" w:cs="Arial"/>
          <w:i/>
          <w:sz w:val="24"/>
          <w:szCs w:val="24"/>
        </w:rPr>
        <w:t>Streptococcus</w:t>
      </w:r>
      <w:proofErr w:type="spellEnd"/>
      <w:r w:rsidR="00512715" w:rsidRPr="008F583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12715" w:rsidRPr="008F583D">
        <w:rPr>
          <w:rFonts w:ascii="Arial" w:hAnsi="Arial" w:cs="Arial"/>
          <w:i/>
          <w:sz w:val="24"/>
          <w:szCs w:val="24"/>
        </w:rPr>
        <w:t>thermophilus</w:t>
      </w:r>
      <w:proofErr w:type="spellEnd"/>
      <w:r w:rsidR="00C73EBA" w:rsidRPr="00512715">
        <w:rPr>
          <w:rFonts w:ascii="Arial" w:hAnsi="Arial" w:cs="Arial"/>
          <w:sz w:val="24"/>
          <w:szCs w:val="24"/>
        </w:rPr>
        <w:t xml:space="preserve"> </w:t>
      </w:r>
      <w:r w:rsidR="00512715">
        <w:rPr>
          <w:rFonts w:ascii="Arial" w:hAnsi="Arial" w:cs="Arial"/>
          <w:sz w:val="24"/>
          <w:szCs w:val="24"/>
        </w:rPr>
        <w:t>y</w:t>
      </w:r>
      <w:r w:rsidR="00512715" w:rsidRPr="005127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2715" w:rsidRPr="008F583D">
        <w:rPr>
          <w:rFonts w:ascii="Arial" w:hAnsi="Arial" w:cs="Arial"/>
          <w:i/>
          <w:sz w:val="24"/>
          <w:szCs w:val="24"/>
        </w:rPr>
        <w:t>Lactobacillus</w:t>
      </w:r>
      <w:proofErr w:type="spellEnd"/>
      <w:r w:rsidR="00512715" w:rsidRPr="008F583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12715" w:rsidRPr="008F583D">
        <w:rPr>
          <w:rFonts w:ascii="Arial" w:hAnsi="Arial" w:cs="Arial"/>
          <w:i/>
          <w:sz w:val="24"/>
          <w:szCs w:val="24"/>
        </w:rPr>
        <w:t>delbrueckii</w:t>
      </w:r>
      <w:proofErr w:type="spellEnd"/>
      <w:r w:rsidR="00512715" w:rsidRPr="008F58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2715" w:rsidRPr="008F583D">
        <w:rPr>
          <w:rFonts w:ascii="Arial" w:hAnsi="Arial" w:cs="Arial"/>
          <w:sz w:val="24"/>
          <w:szCs w:val="24"/>
        </w:rPr>
        <w:t>subsp</w:t>
      </w:r>
      <w:proofErr w:type="spellEnd"/>
      <w:r w:rsidR="00512715" w:rsidRPr="008F583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12715" w:rsidRPr="008F583D">
        <w:rPr>
          <w:rFonts w:ascii="Arial" w:hAnsi="Arial" w:cs="Arial"/>
          <w:i/>
          <w:sz w:val="24"/>
          <w:szCs w:val="24"/>
        </w:rPr>
        <w:t>bulgaricus</w:t>
      </w:r>
      <w:proofErr w:type="spellEnd"/>
      <w:r w:rsidR="00C73EBA" w:rsidRPr="00512715">
        <w:rPr>
          <w:rFonts w:ascii="Arial" w:hAnsi="Arial" w:cs="Arial"/>
          <w:sz w:val="24"/>
          <w:szCs w:val="24"/>
        </w:rPr>
        <w:t>) y T2</w:t>
      </w:r>
      <w:r w:rsidR="003874AD" w:rsidRPr="00512715">
        <w:rPr>
          <w:rFonts w:ascii="Arial" w:hAnsi="Arial" w:cs="Arial"/>
          <w:sz w:val="24"/>
          <w:szCs w:val="24"/>
        </w:rPr>
        <w:t xml:space="preserve"> (</w:t>
      </w:r>
      <w:r w:rsidR="003874AD" w:rsidRPr="00512715">
        <w:rPr>
          <w:rFonts w:ascii="Arial" w:hAnsi="Arial" w:cs="Arial"/>
          <w:i/>
          <w:sz w:val="24"/>
          <w:szCs w:val="24"/>
        </w:rPr>
        <w:t>S.</w:t>
      </w:r>
      <w:r w:rsidR="003874AD" w:rsidRPr="000B1E2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874AD" w:rsidRPr="000B1E2B">
        <w:rPr>
          <w:rFonts w:ascii="Arial" w:hAnsi="Arial" w:cs="Arial"/>
          <w:i/>
          <w:sz w:val="24"/>
          <w:szCs w:val="24"/>
        </w:rPr>
        <w:t>thermophilus</w:t>
      </w:r>
      <w:proofErr w:type="spellEnd"/>
      <w:r w:rsidR="003874AD" w:rsidRPr="000B1E2B">
        <w:rPr>
          <w:rFonts w:ascii="Arial" w:hAnsi="Arial" w:cs="Arial"/>
          <w:sz w:val="24"/>
          <w:szCs w:val="24"/>
        </w:rPr>
        <w:t>)</w:t>
      </w:r>
      <w:r w:rsidR="0059197C">
        <w:rPr>
          <w:rFonts w:ascii="Arial" w:hAnsi="Arial" w:cs="Arial"/>
          <w:sz w:val="24"/>
          <w:szCs w:val="24"/>
        </w:rPr>
        <w:t xml:space="preserve">, sobre </w:t>
      </w:r>
      <w:r w:rsidR="00F47C5E" w:rsidRPr="000B1E2B">
        <w:rPr>
          <w:rFonts w:ascii="Arial" w:hAnsi="Arial" w:cs="Arial"/>
          <w:sz w:val="24"/>
          <w:szCs w:val="24"/>
        </w:rPr>
        <w:t>las propiedades fisicoquímicas</w:t>
      </w:r>
      <w:r w:rsidR="00E4193A" w:rsidRPr="000B1E2B">
        <w:rPr>
          <w:rFonts w:ascii="Arial" w:hAnsi="Arial" w:cs="Arial"/>
          <w:sz w:val="24"/>
          <w:szCs w:val="24"/>
        </w:rPr>
        <w:t xml:space="preserve"> (pH, acidez</w:t>
      </w:r>
      <w:r w:rsidR="00C03FA2" w:rsidRPr="000B1E2B">
        <w:rPr>
          <w:rFonts w:ascii="Arial" w:hAnsi="Arial" w:cs="Arial"/>
          <w:sz w:val="24"/>
          <w:szCs w:val="24"/>
        </w:rPr>
        <w:t>,</w:t>
      </w:r>
      <w:r w:rsidR="00C03FA2" w:rsidRPr="00C03FA2">
        <w:rPr>
          <w:rFonts w:ascii="Arial" w:hAnsi="Arial" w:cs="Arial"/>
          <w:sz w:val="24"/>
          <w:szCs w:val="24"/>
        </w:rPr>
        <w:t xml:space="preserve"> </w:t>
      </w:r>
      <w:r w:rsidR="00C03FA2" w:rsidRPr="000B1E2B">
        <w:rPr>
          <w:rFonts w:ascii="Arial" w:hAnsi="Arial" w:cs="Arial"/>
          <w:sz w:val="24"/>
          <w:szCs w:val="24"/>
        </w:rPr>
        <w:t>composición</w:t>
      </w:r>
      <w:r w:rsidR="00E4193A" w:rsidRPr="000B1E2B">
        <w:rPr>
          <w:rFonts w:ascii="Arial" w:hAnsi="Arial" w:cs="Arial"/>
          <w:sz w:val="24"/>
          <w:szCs w:val="24"/>
        </w:rPr>
        <w:t>)</w:t>
      </w:r>
      <w:r w:rsidR="003874AD" w:rsidRPr="000B1E2B">
        <w:rPr>
          <w:rFonts w:ascii="Arial" w:hAnsi="Arial" w:cs="Arial"/>
          <w:sz w:val="24"/>
          <w:szCs w:val="24"/>
        </w:rPr>
        <w:t>,</w:t>
      </w:r>
      <w:r w:rsidR="0059197C">
        <w:rPr>
          <w:rFonts w:ascii="Arial" w:hAnsi="Arial" w:cs="Arial"/>
          <w:sz w:val="24"/>
          <w:szCs w:val="24"/>
        </w:rPr>
        <w:t xml:space="preserve"> perfil de carbohidratos y ácidos orgánicos (HPLC-IR-UV),</w:t>
      </w:r>
      <w:r w:rsidR="003874AD" w:rsidRPr="000B1E2B">
        <w:rPr>
          <w:rFonts w:ascii="Arial" w:hAnsi="Arial" w:cs="Arial"/>
          <w:sz w:val="24"/>
          <w:szCs w:val="24"/>
        </w:rPr>
        <w:t xml:space="preserve"> recuentos microbianos (bacterias lácticas totales</w:t>
      </w:r>
      <w:r w:rsidR="00692F57">
        <w:rPr>
          <w:rFonts w:ascii="Arial" w:hAnsi="Arial" w:cs="Arial"/>
          <w:sz w:val="24"/>
          <w:szCs w:val="24"/>
        </w:rPr>
        <w:t xml:space="preserve"> -BAL-</w:t>
      </w:r>
      <w:r w:rsidR="003874AD" w:rsidRPr="000B1E2B">
        <w:rPr>
          <w:rFonts w:ascii="Arial" w:hAnsi="Arial" w:cs="Arial"/>
          <w:sz w:val="24"/>
          <w:szCs w:val="24"/>
        </w:rPr>
        <w:t xml:space="preserve">, </w:t>
      </w:r>
      <w:r w:rsidR="00151E98" w:rsidRPr="000B1E2B">
        <w:rPr>
          <w:rFonts w:ascii="Arial" w:hAnsi="Arial" w:cs="Arial"/>
          <w:sz w:val="24"/>
          <w:szCs w:val="24"/>
        </w:rPr>
        <w:t>mohos</w:t>
      </w:r>
      <w:r w:rsidR="00792B80" w:rsidRPr="000B1E2B">
        <w:rPr>
          <w:rFonts w:ascii="Arial" w:hAnsi="Arial" w:cs="Arial"/>
          <w:sz w:val="24"/>
          <w:szCs w:val="24"/>
        </w:rPr>
        <w:t xml:space="preserve"> y levaduras</w:t>
      </w:r>
      <w:r w:rsidR="003874AD" w:rsidRPr="000B1E2B">
        <w:rPr>
          <w:rFonts w:ascii="Arial" w:hAnsi="Arial" w:cs="Arial"/>
          <w:sz w:val="24"/>
          <w:szCs w:val="24"/>
        </w:rPr>
        <w:t>),</w:t>
      </w:r>
      <w:r w:rsidR="00446A27">
        <w:rPr>
          <w:rFonts w:ascii="Arial" w:hAnsi="Arial" w:cs="Arial"/>
          <w:sz w:val="24"/>
          <w:szCs w:val="24"/>
        </w:rPr>
        <w:t xml:space="preserve"> </w:t>
      </w:r>
      <w:r w:rsidR="00F47C5E" w:rsidRPr="000B1E2B">
        <w:rPr>
          <w:rFonts w:ascii="Arial" w:hAnsi="Arial" w:cs="Arial"/>
          <w:sz w:val="24"/>
          <w:szCs w:val="24"/>
        </w:rPr>
        <w:t>microestructura</w:t>
      </w:r>
      <w:r w:rsidR="00E4193A" w:rsidRPr="000B1E2B">
        <w:rPr>
          <w:rFonts w:ascii="Arial" w:hAnsi="Arial" w:cs="Arial"/>
          <w:sz w:val="24"/>
          <w:szCs w:val="24"/>
        </w:rPr>
        <w:t xml:space="preserve"> (microscopía </w:t>
      </w:r>
      <w:proofErr w:type="spellStart"/>
      <w:r w:rsidR="00E4193A" w:rsidRPr="000B1E2B">
        <w:rPr>
          <w:rFonts w:ascii="Arial" w:hAnsi="Arial" w:cs="Arial"/>
          <w:sz w:val="24"/>
          <w:szCs w:val="24"/>
        </w:rPr>
        <w:t>confocal</w:t>
      </w:r>
      <w:proofErr w:type="spellEnd"/>
      <w:r w:rsidR="00E4193A" w:rsidRPr="000B1E2B">
        <w:rPr>
          <w:rFonts w:ascii="Arial" w:hAnsi="Arial" w:cs="Arial"/>
          <w:sz w:val="24"/>
          <w:szCs w:val="24"/>
        </w:rPr>
        <w:t>)</w:t>
      </w:r>
      <w:r w:rsidR="003874AD" w:rsidRPr="000B1E2B">
        <w:rPr>
          <w:rFonts w:ascii="Arial" w:hAnsi="Arial" w:cs="Arial"/>
          <w:sz w:val="24"/>
          <w:szCs w:val="24"/>
        </w:rPr>
        <w:t xml:space="preserve">, </w:t>
      </w:r>
      <w:r w:rsidR="003E14CD">
        <w:rPr>
          <w:rFonts w:ascii="Arial" w:hAnsi="Arial" w:cs="Arial"/>
          <w:sz w:val="24"/>
          <w:szCs w:val="24"/>
        </w:rPr>
        <w:t xml:space="preserve">capacidad de </w:t>
      </w:r>
      <w:r w:rsidR="003874AD" w:rsidRPr="000B1E2B">
        <w:rPr>
          <w:rFonts w:ascii="Arial" w:hAnsi="Arial" w:cs="Arial"/>
          <w:sz w:val="24"/>
          <w:szCs w:val="24"/>
        </w:rPr>
        <w:t>retención de agua</w:t>
      </w:r>
      <w:r w:rsidR="00F47C5E" w:rsidRPr="000B1E2B">
        <w:rPr>
          <w:rFonts w:ascii="Arial" w:hAnsi="Arial" w:cs="Arial"/>
          <w:sz w:val="24"/>
          <w:szCs w:val="24"/>
        </w:rPr>
        <w:t xml:space="preserve"> </w:t>
      </w:r>
      <w:r w:rsidR="00F47C5E" w:rsidRPr="00D11E05">
        <w:rPr>
          <w:rFonts w:ascii="Arial" w:hAnsi="Arial" w:cs="Arial"/>
          <w:sz w:val="24"/>
          <w:szCs w:val="24"/>
        </w:rPr>
        <w:t xml:space="preserve">y </w:t>
      </w:r>
      <w:r w:rsidR="006129F9" w:rsidRPr="00D11E05">
        <w:rPr>
          <w:rFonts w:ascii="Arial" w:hAnsi="Arial" w:cs="Arial"/>
          <w:sz w:val="24"/>
          <w:szCs w:val="24"/>
        </w:rPr>
        <w:t xml:space="preserve">perfil de </w:t>
      </w:r>
      <w:r w:rsidR="00F47C5E" w:rsidRPr="00D11E05">
        <w:rPr>
          <w:rFonts w:ascii="Arial" w:hAnsi="Arial" w:cs="Arial"/>
          <w:sz w:val="24"/>
          <w:szCs w:val="24"/>
        </w:rPr>
        <w:t>textura</w:t>
      </w:r>
      <w:r w:rsidR="00F47C5E" w:rsidRPr="000B1E2B">
        <w:rPr>
          <w:rFonts w:ascii="Arial" w:hAnsi="Arial" w:cs="Arial"/>
          <w:sz w:val="24"/>
          <w:szCs w:val="24"/>
        </w:rPr>
        <w:t xml:space="preserve"> </w:t>
      </w:r>
      <w:r w:rsidR="00972390">
        <w:rPr>
          <w:rFonts w:ascii="Arial" w:hAnsi="Arial" w:cs="Arial"/>
          <w:sz w:val="24"/>
          <w:szCs w:val="24"/>
        </w:rPr>
        <w:t>(</w:t>
      </w:r>
      <w:r w:rsidR="00972390" w:rsidRPr="000B1E2B">
        <w:rPr>
          <w:rFonts w:ascii="Arial" w:hAnsi="Arial" w:cs="Arial"/>
          <w:sz w:val="24"/>
          <w:szCs w:val="24"/>
        </w:rPr>
        <w:t xml:space="preserve">elasticidad, </w:t>
      </w:r>
      <w:proofErr w:type="spellStart"/>
      <w:r w:rsidR="00972390" w:rsidRPr="000B1E2B">
        <w:rPr>
          <w:rFonts w:ascii="Arial" w:hAnsi="Arial" w:cs="Arial"/>
          <w:sz w:val="24"/>
          <w:szCs w:val="24"/>
        </w:rPr>
        <w:t>cohesividad</w:t>
      </w:r>
      <w:proofErr w:type="spellEnd"/>
      <w:r w:rsidR="00626524">
        <w:rPr>
          <w:rFonts w:ascii="Arial" w:hAnsi="Arial" w:cs="Arial"/>
          <w:sz w:val="24"/>
          <w:szCs w:val="24"/>
        </w:rPr>
        <w:t>, gomosidad</w:t>
      </w:r>
      <w:r w:rsidR="00972390" w:rsidRPr="000B1E2B">
        <w:rPr>
          <w:rFonts w:ascii="Arial" w:hAnsi="Arial" w:cs="Arial"/>
          <w:sz w:val="24"/>
          <w:szCs w:val="24"/>
        </w:rPr>
        <w:t xml:space="preserve"> y adhesividad</w:t>
      </w:r>
      <w:r w:rsidR="00972390">
        <w:rPr>
          <w:rFonts w:ascii="Arial" w:hAnsi="Arial" w:cs="Arial"/>
          <w:sz w:val="24"/>
          <w:szCs w:val="24"/>
        </w:rPr>
        <w:t>)</w:t>
      </w:r>
      <w:r w:rsidR="00972390" w:rsidRPr="000B1E2B">
        <w:rPr>
          <w:rFonts w:ascii="Arial" w:hAnsi="Arial" w:cs="Arial"/>
          <w:sz w:val="24"/>
          <w:szCs w:val="24"/>
        </w:rPr>
        <w:t xml:space="preserve"> </w:t>
      </w:r>
      <w:r w:rsidR="00F47C5E" w:rsidRPr="000B1E2B">
        <w:rPr>
          <w:rFonts w:ascii="Arial" w:hAnsi="Arial" w:cs="Arial"/>
          <w:sz w:val="24"/>
          <w:szCs w:val="24"/>
        </w:rPr>
        <w:t xml:space="preserve">de </w:t>
      </w:r>
      <w:r w:rsidR="0059197C">
        <w:rPr>
          <w:rFonts w:ascii="Arial" w:hAnsi="Arial" w:cs="Arial"/>
          <w:sz w:val="24"/>
          <w:szCs w:val="24"/>
        </w:rPr>
        <w:t xml:space="preserve">los </w:t>
      </w:r>
      <w:r w:rsidR="00F47C5E" w:rsidRPr="000B1E2B">
        <w:rPr>
          <w:rFonts w:ascii="Arial" w:hAnsi="Arial" w:cs="Arial"/>
          <w:sz w:val="24"/>
          <w:szCs w:val="24"/>
        </w:rPr>
        <w:t>quesos</w:t>
      </w:r>
      <w:r w:rsidR="00E4193A" w:rsidRPr="000B1E2B">
        <w:rPr>
          <w:rFonts w:ascii="Arial" w:hAnsi="Arial" w:cs="Arial"/>
          <w:sz w:val="24"/>
          <w:szCs w:val="24"/>
        </w:rPr>
        <w:t xml:space="preserve"> </w:t>
      </w:r>
      <w:r w:rsidR="003E14CD">
        <w:rPr>
          <w:rFonts w:ascii="Arial" w:hAnsi="Arial" w:cs="Arial"/>
          <w:sz w:val="24"/>
          <w:szCs w:val="24"/>
        </w:rPr>
        <w:t>(</w:t>
      </w:r>
      <w:r w:rsidR="00E4193A" w:rsidRPr="000B1E2B">
        <w:rPr>
          <w:rFonts w:ascii="Arial" w:hAnsi="Arial" w:cs="Arial"/>
          <w:sz w:val="24"/>
          <w:szCs w:val="24"/>
        </w:rPr>
        <w:t xml:space="preserve">21 </w:t>
      </w:r>
      <w:r w:rsidR="003E14CD" w:rsidRPr="000B1E2B">
        <w:rPr>
          <w:rFonts w:ascii="Arial" w:hAnsi="Arial" w:cs="Arial"/>
          <w:sz w:val="24"/>
          <w:szCs w:val="24"/>
        </w:rPr>
        <w:t>días</w:t>
      </w:r>
      <w:r w:rsidR="003E14CD">
        <w:rPr>
          <w:rFonts w:ascii="Arial" w:hAnsi="Arial" w:cs="Arial"/>
          <w:sz w:val="24"/>
          <w:szCs w:val="24"/>
        </w:rPr>
        <w:t>/</w:t>
      </w:r>
      <w:r w:rsidR="0059197C">
        <w:rPr>
          <w:rFonts w:ascii="Arial" w:hAnsi="Arial" w:cs="Arial"/>
          <w:sz w:val="24"/>
          <w:szCs w:val="24"/>
        </w:rPr>
        <w:t xml:space="preserve">5 </w:t>
      </w:r>
      <w:proofErr w:type="spellStart"/>
      <w:r w:rsidR="0059197C" w:rsidRPr="000B1E2B">
        <w:rPr>
          <w:rFonts w:ascii="Arial" w:hAnsi="Arial" w:cs="Arial"/>
          <w:sz w:val="24"/>
          <w:szCs w:val="24"/>
        </w:rPr>
        <w:t>ºC</w:t>
      </w:r>
      <w:proofErr w:type="spellEnd"/>
      <w:r w:rsidR="003E14CD">
        <w:rPr>
          <w:rFonts w:ascii="Arial" w:hAnsi="Arial" w:cs="Arial"/>
          <w:sz w:val="24"/>
          <w:szCs w:val="24"/>
        </w:rPr>
        <w:t>); también se analizó</w:t>
      </w:r>
      <w:r w:rsidR="005A1EE6">
        <w:rPr>
          <w:rFonts w:ascii="Arial" w:hAnsi="Arial" w:cs="Arial"/>
          <w:sz w:val="24"/>
          <w:szCs w:val="24"/>
        </w:rPr>
        <w:t xml:space="preserve"> </w:t>
      </w:r>
      <w:r w:rsidR="003E14CD">
        <w:rPr>
          <w:rFonts w:ascii="Arial" w:hAnsi="Arial" w:cs="Arial"/>
          <w:sz w:val="24"/>
          <w:szCs w:val="24"/>
        </w:rPr>
        <w:t>l</w:t>
      </w:r>
      <w:r w:rsidR="00EA59CD">
        <w:rPr>
          <w:rFonts w:ascii="Arial" w:hAnsi="Arial" w:cs="Arial"/>
          <w:sz w:val="24"/>
          <w:szCs w:val="24"/>
        </w:rPr>
        <w:t xml:space="preserve">a acidez a </w:t>
      </w:r>
      <w:r w:rsidR="005A1EE6">
        <w:rPr>
          <w:rFonts w:ascii="Arial" w:hAnsi="Arial" w:cs="Arial"/>
          <w:sz w:val="24"/>
          <w:szCs w:val="24"/>
        </w:rPr>
        <w:t>los 2 días</w:t>
      </w:r>
      <w:r w:rsidR="00EA59CD">
        <w:rPr>
          <w:rFonts w:ascii="Arial" w:hAnsi="Arial" w:cs="Arial"/>
          <w:sz w:val="24"/>
          <w:szCs w:val="24"/>
        </w:rPr>
        <w:t>.</w:t>
      </w:r>
      <w:r w:rsidR="00E4193A" w:rsidRPr="000B1E2B">
        <w:rPr>
          <w:rFonts w:ascii="Arial" w:hAnsi="Arial" w:cs="Arial"/>
          <w:sz w:val="24"/>
          <w:szCs w:val="24"/>
        </w:rPr>
        <w:t xml:space="preserve"> </w:t>
      </w:r>
      <w:r w:rsidR="00DB6823" w:rsidRPr="000B1E2B">
        <w:rPr>
          <w:rFonts w:ascii="Arial" w:hAnsi="Arial" w:cs="Arial"/>
          <w:sz w:val="24"/>
          <w:szCs w:val="24"/>
        </w:rPr>
        <w:t>La composición fue similar en todos los quesos</w:t>
      </w:r>
      <w:r w:rsidR="003E14CD">
        <w:rPr>
          <w:rFonts w:ascii="Arial" w:hAnsi="Arial" w:cs="Arial"/>
          <w:sz w:val="24"/>
          <w:szCs w:val="24"/>
        </w:rPr>
        <w:t>;</w:t>
      </w:r>
      <w:r w:rsidR="00DB6823" w:rsidRPr="000B1E2B">
        <w:rPr>
          <w:rFonts w:ascii="Arial" w:hAnsi="Arial" w:cs="Arial"/>
          <w:sz w:val="24"/>
          <w:szCs w:val="24"/>
        </w:rPr>
        <w:t xml:space="preserve"> se caracterizaron como magros (22</w:t>
      </w:r>
      <w:r w:rsidR="003E14CD">
        <w:rPr>
          <w:rFonts w:ascii="Arial" w:hAnsi="Arial" w:cs="Arial"/>
          <w:sz w:val="24"/>
          <w:szCs w:val="24"/>
        </w:rPr>
        <w:t>,</w:t>
      </w:r>
      <w:r w:rsidR="00DB6823" w:rsidRPr="000B1E2B">
        <w:rPr>
          <w:rFonts w:ascii="Arial" w:hAnsi="Arial" w:cs="Arial"/>
          <w:sz w:val="24"/>
          <w:szCs w:val="24"/>
        </w:rPr>
        <w:t xml:space="preserve">3% grasa en extracto seco), </w:t>
      </w:r>
      <w:r w:rsidR="003E14CD">
        <w:rPr>
          <w:rFonts w:ascii="Arial" w:hAnsi="Arial" w:cs="Arial"/>
          <w:sz w:val="24"/>
          <w:szCs w:val="24"/>
        </w:rPr>
        <w:t>y los</w:t>
      </w:r>
      <w:r w:rsidR="0091632F">
        <w:rPr>
          <w:rFonts w:ascii="Arial" w:hAnsi="Arial" w:cs="Arial"/>
          <w:sz w:val="24"/>
          <w:szCs w:val="24"/>
        </w:rPr>
        <w:t xml:space="preserve"> </w:t>
      </w:r>
      <w:r w:rsidR="00DB6823" w:rsidRPr="000B1E2B">
        <w:rPr>
          <w:rFonts w:ascii="Arial" w:hAnsi="Arial" w:cs="Arial"/>
          <w:sz w:val="24"/>
          <w:szCs w:val="24"/>
        </w:rPr>
        <w:t>contenido</w:t>
      </w:r>
      <w:r w:rsidR="003E14CD">
        <w:rPr>
          <w:rFonts w:ascii="Arial" w:hAnsi="Arial" w:cs="Arial"/>
          <w:sz w:val="24"/>
          <w:szCs w:val="24"/>
        </w:rPr>
        <w:t>s</w:t>
      </w:r>
      <w:r w:rsidR="00DB6823" w:rsidRPr="000B1E2B">
        <w:rPr>
          <w:rFonts w:ascii="Arial" w:hAnsi="Arial" w:cs="Arial"/>
          <w:sz w:val="24"/>
          <w:szCs w:val="24"/>
        </w:rPr>
        <w:t xml:space="preserve"> de proteína y humedad </w:t>
      </w:r>
      <w:r w:rsidR="003E14CD">
        <w:rPr>
          <w:rFonts w:ascii="Arial" w:hAnsi="Arial" w:cs="Arial"/>
          <w:sz w:val="24"/>
          <w:szCs w:val="24"/>
        </w:rPr>
        <w:t xml:space="preserve">fueron </w:t>
      </w:r>
      <w:r w:rsidR="00DB6823" w:rsidRPr="000B1E2B">
        <w:rPr>
          <w:rFonts w:ascii="Arial" w:hAnsi="Arial" w:cs="Arial"/>
          <w:sz w:val="24"/>
          <w:szCs w:val="24"/>
        </w:rPr>
        <w:t>8</w:t>
      </w:r>
      <w:r w:rsidR="0059197C">
        <w:rPr>
          <w:rFonts w:ascii="Arial" w:hAnsi="Arial" w:cs="Arial"/>
          <w:sz w:val="24"/>
          <w:szCs w:val="24"/>
        </w:rPr>
        <w:t>,</w:t>
      </w:r>
      <w:r w:rsidR="00DB6823" w:rsidRPr="000B1E2B">
        <w:rPr>
          <w:rFonts w:ascii="Arial" w:hAnsi="Arial" w:cs="Arial"/>
          <w:sz w:val="24"/>
          <w:szCs w:val="24"/>
        </w:rPr>
        <w:t>4</w:t>
      </w:r>
      <w:r w:rsidR="0059197C">
        <w:rPr>
          <w:rFonts w:ascii="Arial" w:hAnsi="Arial" w:cs="Arial"/>
          <w:sz w:val="24"/>
          <w:szCs w:val="24"/>
        </w:rPr>
        <w:t xml:space="preserve"> g/100g</w:t>
      </w:r>
      <w:r w:rsidR="0059197C" w:rsidRPr="000B1E2B">
        <w:rPr>
          <w:rFonts w:ascii="Arial" w:hAnsi="Arial" w:cs="Arial"/>
          <w:sz w:val="24"/>
          <w:szCs w:val="24"/>
        </w:rPr>
        <w:t xml:space="preserve"> </w:t>
      </w:r>
      <w:r w:rsidR="00DB6823" w:rsidRPr="000B1E2B">
        <w:rPr>
          <w:rFonts w:ascii="Arial" w:hAnsi="Arial" w:cs="Arial"/>
          <w:sz w:val="24"/>
          <w:szCs w:val="24"/>
        </w:rPr>
        <w:t>y 70</w:t>
      </w:r>
      <w:r w:rsidR="0059197C">
        <w:rPr>
          <w:rFonts w:ascii="Arial" w:hAnsi="Arial" w:cs="Arial"/>
          <w:sz w:val="24"/>
          <w:szCs w:val="24"/>
        </w:rPr>
        <w:t>,</w:t>
      </w:r>
      <w:r w:rsidR="00DB6823" w:rsidRPr="000B1E2B">
        <w:rPr>
          <w:rFonts w:ascii="Arial" w:hAnsi="Arial" w:cs="Arial"/>
          <w:sz w:val="24"/>
          <w:szCs w:val="24"/>
        </w:rPr>
        <w:t>5</w:t>
      </w:r>
      <w:r w:rsidR="0059197C" w:rsidRPr="0059197C">
        <w:rPr>
          <w:rFonts w:ascii="Arial" w:hAnsi="Arial" w:cs="Arial"/>
          <w:sz w:val="24"/>
          <w:szCs w:val="24"/>
        </w:rPr>
        <w:t xml:space="preserve"> </w:t>
      </w:r>
      <w:r w:rsidR="0059197C">
        <w:rPr>
          <w:rFonts w:ascii="Arial" w:hAnsi="Arial" w:cs="Arial"/>
          <w:sz w:val="24"/>
          <w:szCs w:val="24"/>
        </w:rPr>
        <w:t>g/100g</w:t>
      </w:r>
      <w:r w:rsidR="00EA59CD">
        <w:rPr>
          <w:rFonts w:ascii="Arial" w:hAnsi="Arial" w:cs="Arial"/>
          <w:sz w:val="24"/>
          <w:szCs w:val="24"/>
        </w:rPr>
        <w:t>,</w:t>
      </w:r>
      <w:r w:rsidR="003D067D" w:rsidRPr="000B1E2B">
        <w:rPr>
          <w:rFonts w:ascii="Arial" w:hAnsi="Arial" w:cs="Arial"/>
          <w:sz w:val="24"/>
          <w:szCs w:val="24"/>
        </w:rPr>
        <w:t xml:space="preserve"> respectivamente</w:t>
      </w:r>
      <w:r w:rsidR="00DB6823" w:rsidRPr="000B1E2B">
        <w:rPr>
          <w:rFonts w:ascii="Arial" w:hAnsi="Arial" w:cs="Arial"/>
          <w:sz w:val="24"/>
          <w:szCs w:val="24"/>
        </w:rPr>
        <w:t xml:space="preserve">. </w:t>
      </w:r>
      <w:r w:rsidR="003E14CD">
        <w:rPr>
          <w:rFonts w:ascii="Arial" w:hAnsi="Arial" w:cs="Arial"/>
          <w:sz w:val="24"/>
          <w:szCs w:val="24"/>
        </w:rPr>
        <w:t xml:space="preserve">Los valores </w:t>
      </w:r>
      <w:r w:rsidR="00C51267">
        <w:rPr>
          <w:rFonts w:ascii="Arial" w:hAnsi="Arial" w:cs="Arial"/>
          <w:sz w:val="24"/>
          <w:szCs w:val="24"/>
        </w:rPr>
        <w:t xml:space="preserve">de </w:t>
      </w:r>
      <w:r w:rsidR="00C51267" w:rsidRPr="000B1E2B">
        <w:rPr>
          <w:rFonts w:ascii="Arial" w:hAnsi="Arial" w:cs="Arial"/>
          <w:sz w:val="24"/>
          <w:szCs w:val="24"/>
        </w:rPr>
        <w:t>pH</w:t>
      </w:r>
      <w:r w:rsidR="00DB6823" w:rsidRPr="000B1E2B">
        <w:rPr>
          <w:rFonts w:ascii="Arial" w:hAnsi="Arial" w:cs="Arial"/>
          <w:sz w:val="24"/>
          <w:szCs w:val="24"/>
        </w:rPr>
        <w:t xml:space="preserve"> y acidez,</w:t>
      </w:r>
      <w:r w:rsidR="003E14CD">
        <w:rPr>
          <w:rFonts w:ascii="Arial" w:hAnsi="Arial" w:cs="Arial"/>
          <w:sz w:val="24"/>
          <w:szCs w:val="24"/>
        </w:rPr>
        <w:t xml:space="preserve"> fueron </w:t>
      </w:r>
      <w:r w:rsidR="00C51267">
        <w:rPr>
          <w:rFonts w:ascii="Arial" w:hAnsi="Arial" w:cs="Arial"/>
          <w:sz w:val="24"/>
          <w:szCs w:val="24"/>
        </w:rPr>
        <w:t xml:space="preserve">similares </w:t>
      </w:r>
      <w:r w:rsidR="00C51267" w:rsidRPr="000B1E2B">
        <w:rPr>
          <w:rFonts w:ascii="Arial" w:hAnsi="Arial" w:cs="Arial"/>
          <w:sz w:val="24"/>
          <w:szCs w:val="24"/>
        </w:rPr>
        <w:t>entre</w:t>
      </w:r>
      <w:r w:rsidR="00DB6823" w:rsidRPr="000B1E2B">
        <w:rPr>
          <w:rFonts w:ascii="Arial" w:hAnsi="Arial" w:cs="Arial"/>
          <w:sz w:val="24"/>
          <w:szCs w:val="24"/>
        </w:rPr>
        <w:t xml:space="preserve"> los quesos y </w:t>
      </w:r>
      <w:r w:rsidR="003E14CD">
        <w:rPr>
          <w:rFonts w:ascii="Arial" w:hAnsi="Arial" w:cs="Arial"/>
          <w:sz w:val="24"/>
          <w:szCs w:val="24"/>
        </w:rPr>
        <w:t xml:space="preserve">tampoco se </w:t>
      </w:r>
      <w:r w:rsidR="00C51267">
        <w:rPr>
          <w:rFonts w:ascii="Arial" w:hAnsi="Arial" w:cs="Arial"/>
          <w:sz w:val="24"/>
          <w:szCs w:val="24"/>
        </w:rPr>
        <w:t xml:space="preserve">observaron </w:t>
      </w:r>
      <w:r w:rsidR="00C51267" w:rsidRPr="000B1E2B">
        <w:rPr>
          <w:rFonts w:ascii="Arial" w:hAnsi="Arial" w:cs="Arial"/>
          <w:sz w:val="24"/>
          <w:szCs w:val="24"/>
        </w:rPr>
        <w:t>cambios</w:t>
      </w:r>
      <w:r w:rsidR="00DB6823" w:rsidRPr="000B1E2B">
        <w:rPr>
          <w:rFonts w:ascii="Arial" w:hAnsi="Arial" w:cs="Arial"/>
          <w:sz w:val="24"/>
          <w:szCs w:val="24"/>
        </w:rPr>
        <w:t xml:space="preserve"> durante el almacenamiento (pH 4,96</w:t>
      </w:r>
      <w:r w:rsidR="00C408B3" w:rsidRPr="000B1E2B">
        <w:rPr>
          <w:rFonts w:ascii="Arial" w:hAnsi="Arial" w:cs="Arial"/>
          <w:sz w:val="24"/>
          <w:szCs w:val="24"/>
        </w:rPr>
        <w:t xml:space="preserve"> </w:t>
      </w:r>
      <w:r w:rsidR="00DB6823" w:rsidRPr="000B1E2B">
        <w:rPr>
          <w:rFonts w:ascii="Arial" w:hAnsi="Arial" w:cs="Arial"/>
          <w:sz w:val="24"/>
          <w:szCs w:val="24"/>
        </w:rPr>
        <w:t>-</w:t>
      </w:r>
      <w:r w:rsidR="00C408B3" w:rsidRPr="000B1E2B">
        <w:rPr>
          <w:rFonts w:ascii="Arial" w:hAnsi="Arial" w:cs="Arial"/>
          <w:sz w:val="24"/>
          <w:szCs w:val="24"/>
        </w:rPr>
        <w:t xml:space="preserve"> </w:t>
      </w:r>
      <w:r w:rsidR="00DB6823" w:rsidRPr="000B1E2B">
        <w:rPr>
          <w:rFonts w:ascii="Arial" w:hAnsi="Arial" w:cs="Arial"/>
          <w:sz w:val="24"/>
          <w:szCs w:val="24"/>
        </w:rPr>
        <w:t>5,06 y acidez 125</w:t>
      </w:r>
      <w:r w:rsidR="00F6432B" w:rsidRPr="000B1E2B">
        <w:rPr>
          <w:rFonts w:ascii="Arial" w:hAnsi="Arial" w:cs="Arial"/>
          <w:sz w:val="24"/>
          <w:szCs w:val="24"/>
        </w:rPr>
        <w:t>,</w:t>
      </w:r>
      <w:r w:rsidR="00DB6823" w:rsidRPr="000B1E2B">
        <w:rPr>
          <w:rFonts w:ascii="Arial" w:hAnsi="Arial" w:cs="Arial"/>
          <w:sz w:val="24"/>
          <w:szCs w:val="24"/>
        </w:rPr>
        <w:t>6</w:t>
      </w:r>
      <w:r w:rsidR="00C408B3" w:rsidRPr="000B1E2B">
        <w:rPr>
          <w:rFonts w:ascii="Arial" w:hAnsi="Arial" w:cs="Arial"/>
          <w:sz w:val="24"/>
          <w:szCs w:val="24"/>
        </w:rPr>
        <w:t xml:space="preserve"> </w:t>
      </w:r>
      <w:r w:rsidR="00F6432B" w:rsidRPr="000B1E2B">
        <w:rPr>
          <w:rFonts w:ascii="Arial" w:hAnsi="Arial" w:cs="Arial"/>
          <w:sz w:val="24"/>
          <w:szCs w:val="24"/>
        </w:rPr>
        <w:t>-</w:t>
      </w:r>
      <w:r w:rsidR="00C408B3" w:rsidRPr="000B1E2B">
        <w:rPr>
          <w:rFonts w:ascii="Arial" w:hAnsi="Arial" w:cs="Arial"/>
          <w:sz w:val="24"/>
          <w:szCs w:val="24"/>
        </w:rPr>
        <w:t xml:space="preserve"> </w:t>
      </w:r>
      <w:r w:rsidR="00F6432B" w:rsidRPr="000B1E2B">
        <w:rPr>
          <w:rFonts w:ascii="Arial" w:hAnsi="Arial" w:cs="Arial"/>
          <w:sz w:val="24"/>
          <w:szCs w:val="24"/>
        </w:rPr>
        <w:t>132,8</w:t>
      </w:r>
      <w:r w:rsidR="00995E66" w:rsidRPr="000B1E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5E66" w:rsidRPr="000B1E2B">
        <w:rPr>
          <w:rFonts w:ascii="Arial" w:hAnsi="Arial" w:cs="Arial"/>
          <w:sz w:val="24"/>
          <w:szCs w:val="24"/>
        </w:rPr>
        <w:t>ºD</w:t>
      </w:r>
      <w:proofErr w:type="spellEnd"/>
      <w:r w:rsidR="00F6432B" w:rsidRPr="000B1E2B">
        <w:rPr>
          <w:rFonts w:ascii="Arial" w:hAnsi="Arial" w:cs="Arial"/>
          <w:sz w:val="24"/>
          <w:szCs w:val="24"/>
        </w:rPr>
        <w:t>).</w:t>
      </w:r>
      <w:r w:rsidR="003D067D" w:rsidRPr="000B1E2B">
        <w:rPr>
          <w:rFonts w:ascii="Arial" w:hAnsi="Arial" w:cs="Arial"/>
          <w:sz w:val="24"/>
          <w:szCs w:val="24"/>
        </w:rPr>
        <w:t xml:space="preserve"> </w:t>
      </w:r>
      <w:bookmarkStart w:id="0" w:name="_Hlk107471255"/>
      <w:r w:rsidR="003D067D" w:rsidRPr="000B1E2B">
        <w:rPr>
          <w:rFonts w:ascii="Arial" w:hAnsi="Arial" w:cs="Arial"/>
          <w:sz w:val="24"/>
          <w:szCs w:val="24"/>
        </w:rPr>
        <w:t xml:space="preserve">Los recuentos de </w:t>
      </w:r>
      <w:r w:rsidR="00692F57">
        <w:rPr>
          <w:rFonts w:ascii="Arial" w:hAnsi="Arial" w:cs="Arial"/>
          <w:sz w:val="24"/>
          <w:szCs w:val="24"/>
        </w:rPr>
        <w:t>BAL</w:t>
      </w:r>
      <w:r w:rsidR="00151E98" w:rsidRPr="000B1E2B">
        <w:rPr>
          <w:rFonts w:ascii="Arial" w:hAnsi="Arial" w:cs="Arial"/>
          <w:sz w:val="24"/>
          <w:szCs w:val="24"/>
        </w:rPr>
        <w:t xml:space="preserve"> </w:t>
      </w:r>
      <w:r w:rsidR="003E07E9" w:rsidRPr="000B1E2B">
        <w:rPr>
          <w:rFonts w:ascii="Arial" w:hAnsi="Arial" w:cs="Arial"/>
          <w:sz w:val="24"/>
          <w:szCs w:val="24"/>
        </w:rPr>
        <w:t>superaron</w:t>
      </w:r>
      <w:r w:rsidR="00151E98" w:rsidRPr="000B1E2B">
        <w:rPr>
          <w:rFonts w:ascii="Arial" w:hAnsi="Arial" w:cs="Arial"/>
          <w:sz w:val="24"/>
          <w:szCs w:val="24"/>
        </w:rPr>
        <w:t xml:space="preserve"> 10</w:t>
      </w:r>
      <w:r w:rsidR="003E07E9" w:rsidRPr="000B1E2B">
        <w:rPr>
          <w:rFonts w:ascii="Arial" w:hAnsi="Arial" w:cs="Arial"/>
          <w:sz w:val="24"/>
          <w:szCs w:val="24"/>
          <w:vertAlign w:val="superscript"/>
        </w:rPr>
        <w:t>8</w:t>
      </w:r>
      <w:r w:rsidR="00151E98" w:rsidRPr="000B1E2B">
        <w:rPr>
          <w:rFonts w:ascii="Arial" w:hAnsi="Arial" w:cs="Arial"/>
          <w:sz w:val="24"/>
          <w:szCs w:val="24"/>
        </w:rPr>
        <w:t xml:space="preserve"> UFC/g </w:t>
      </w:r>
      <w:r w:rsidR="009B43CD" w:rsidRPr="000B1E2B">
        <w:rPr>
          <w:rFonts w:ascii="Arial" w:hAnsi="Arial" w:cs="Arial"/>
          <w:sz w:val="24"/>
          <w:szCs w:val="24"/>
        </w:rPr>
        <w:t xml:space="preserve">en todos los productos </w:t>
      </w:r>
      <w:r w:rsidR="00151E98" w:rsidRPr="000B1E2B">
        <w:rPr>
          <w:rFonts w:ascii="Arial" w:hAnsi="Arial" w:cs="Arial"/>
          <w:sz w:val="24"/>
          <w:szCs w:val="24"/>
        </w:rPr>
        <w:t xml:space="preserve">y no se detectaron </w:t>
      </w:r>
      <w:r w:rsidR="00792B80" w:rsidRPr="000B1E2B">
        <w:rPr>
          <w:rFonts w:ascii="Arial" w:hAnsi="Arial" w:cs="Arial"/>
          <w:sz w:val="24"/>
          <w:szCs w:val="24"/>
        </w:rPr>
        <w:t>mohos y levaduras</w:t>
      </w:r>
      <w:bookmarkEnd w:id="0"/>
      <w:r w:rsidR="00151E98" w:rsidRPr="000B1E2B">
        <w:rPr>
          <w:rFonts w:ascii="Arial" w:hAnsi="Arial" w:cs="Arial"/>
          <w:sz w:val="24"/>
          <w:szCs w:val="24"/>
        </w:rPr>
        <w:t xml:space="preserve">. En cuanto a la microestructura, </w:t>
      </w:r>
      <w:r w:rsidR="00995E66" w:rsidRPr="000B1E2B">
        <w:rPr>
          <w:rFonts w:ascii="Arial" w:hAnsi="Arial" w:cs="Arial"/>
          <w:sz w:val="24"/>
          <w:szCs w:val="24"/>
        </w:rPr>
        <w:t xml:space="preserve">los quesos </w:t>
      </w:r>
      <w:r w:rsidR="003E14CD">
        <w:rPr>
          <w:rFonts w:ascii="Arial" w:hAnsi="Arial" w:cs="Arial"/>
          <w:sz w:val="24"/>
          <w:szCs w:val="24"/>
        </w:rPr>
        <w:t>M</w:t>
      </w:r>
      <w:r w:rsidR="00995E66" w:rsidRPr="000B1E2B">
        <w:rPr>
          <w:rFonts w:ascii="Arial" w:hAnsi="Arial" w:cs="Arial"/>
          <w:sz w:val="24"/>
          <w:szCs w:val="24"/>
        </w:rPr>
        <w:t xml:space="preserve"> presentaron</w:t>
      </w:r>
      <w:r w:rsidR="00151E98" w:rsidRPr="000B1E2B">
        <w:rPr>
          <w:rFonts w:ascii="Arial" w:hAnsi="Arial" w:cs="Arial"/>
          <w:sz w:val="24"/>
          <w:szCs w:val="24"/>
        </w:rPr>
        <w:t xml:space="preserve"> una estructura más </w:t>
      </w:r>
      <w:r w:rsidR="00523438">
        <w:rPr>
          <w:rFonts w:ascii="Arial" w:hAnsi="Arial" w:cs="Arial"/>
          <w:sz w:val="24"/>
          <w:szCs w:val="24"/>
        </w:rPr>
        <w:t>continua e interconectada</w:t>
      </w:r>
      <w:r w:rsidR="00523438" w:rsidRPr="000B1E2B">
        <w:rPr>
          <w:rFonts w:ascii="Arial" w:hAnsi="Arial" w:cs="Arial"/>
          <w:sz w:val="24"/>
          <w:szCs w:val="24"/>
        </w:rPr>
        <w:t xml:space="preserve"> </w:t>
      </w:r>
      <w:r w:rsidR="00151E98" w:rsidRPr="000B1E2B">
        <w:rPr>
          <w:rFonts w:ascii="Arial" w:hAnsi="Arial" w:cs="Arial"/>
          <w:sz w:val="24"/>
          <w:szCs w:val="24"/>
        </w:rPr>
        <w:t xml:space="preserve">que </w:t>
      </w:r>
      <w:r w:rsidR="003E14CD">
        <w:rPr>
          <w:rFonts w:ascii="Arial" w:hAnsi="Arial" w:cs="Arial"/>
          <w:sz w:val="24"/>
          <w:szCs w:val="24"/>
        </w:rPr>
        <w:t>los quesos T1 y T2</w:t>
      </w:r>
      <w:r w:rsidR="00151E98" w:rsidRPr="000B1E2B">
        <w:rPr>
          <w:rFonts w:ascii="Arial" w:hAnsi="Arial" w:cs="Arial"/>
          <w:sz w:val="24"/>
          <w:szCs w:val="24"/>
        </w:rPr>
        <w:t>. La retención de agua fue superior al 95% en todos los quesos, y no se encontraron diferencias entre ellos</w:t>
      </w:r>
      <w:r w:rsidR="005B0452">
        <w:rPr>
          <w:rFonts w:ascii="Arial" w:hAnsi="Arial" w:cs="Arial"/>
          <w:sz w:val="24"/>
          <w:szCs w:val="24"/>
        </w:rPr>
        <w:t>.</w:t>
      </w:r>
      <w:r w:rsidR="00C51267">
        <w:rPr>
          <w:rFonts w:ascii="Arial" w:hAnsi="Arial" w:cs="Arial"/>
          <w:sz w:val="24"/>
          <w:szCs w:val="24"/>
        </w:rPr>
        <w:t xml:space="preserve"> Respecto al perfil de carbohidratos y ácidos,</w:t>
      </w:r>
      <w:r w:rsidR="00523438">
        <w:rPr>
          <w:rFonts w:ascii="Arial" w:hAnsi="Arial" w:cs="Arial"/>
          <w:sz w:val="24"/>
          <w:szCs w:val="24"/>
        </w:rPr>
        <w:t xml:space="preserve"> </w:t>
      </w:r>
      <w:r w:rsidR="00C51267">
        <w:rPr>
          <w:rFonts w:ascii="Arial" w:hAnsi="Arial" w:cs="Arial"/>
          <w:sz w:val="24"/>
          <w:szCs w:val="24"/>
        </w:rPr>
        <w:t>l</w:t>
      </w:r>
      <w:r w:rsidR="00B82714" w:rsidRPr="00B82714">
        <w:rPr>
          <w:rFonts w:ascii="Arial" w:hAnsi="Arial" w:cs="Arial"/>
          <w:sz w:val="24"/>
          <w:szCs w:val="24"/>
        </w:rPr>
        <w:t xml:space="preserve">a menor concentración de lactosa (9,7 g/100g) fue para los quesos </w:t>
      </w:r>
      <w:r w:rsidR="00B82714">
        <w:rPr>
          <w:rFonts w:ascii="Arial" w:hAnsi="Arial" w:cs="Arial"/>
          <w:sz w:val="24"/>
          <w:szCs w:val="24"/>
        </w:rPr>
        <w:t>T1 y T2</w:t>
      </w:r>
      <w:r w:rsidR="00B82714" w:rsidRPr="00B82714">
        <w:rPr>
          <w:rFonts w:ascii="Arial" w:hAnsi="Arial" w:cs="Arial"/>
          <w:sz w:val="24"/>
          <w:szCs w:val="24"/>
        </w:rPr>
        <w:t xml:space="preserve"> y el mayor valor (10,9 g/100g) para los quesos </w:t>
      </w:r>
      <w:r w:rsidR="00B82714">
        <w:rPr>
          <w:rFonts w:ascii="Arial" w:hAnsi="Arial" w:cs="Arial"/>
          <w:sz w:val="24"/>
          <w:szCs w:val="24"/>
        </w:rPr>
        <w:t>M</w:t>
      </w:r>
      <w:r w:rsidR="00B82714" w:rsidRPr="00B82714">
        <w:rPr>
          <w:rFonts w:ascii="Arial" w:hAnsi="Arial" w:cs="Arial"/>
          <w:sz w:val="24"/>
          <w:szCs w:val="24"/>
        </w:rPr>
        <w:t xml:space="preserve">. La galactosa fue mayor en los quesos </w:t>
      </w:r>
      <w:r w:rsidR="00B82714">
        <w:rPr>
          <w:rFonts w:ascii="Arial" w:hAnsi="Arial" w:cs="Arial"/>
          <w:sz w:val="24"/>
          <w:szCs w:val="24"/>
        </w:rPr>
        <w:t>T1 y T2</w:t>
      </w:r>
      <w:r w:rsidR="00B82714" w:rsidRPr="00B82714">
        <w:rPr>
          <w:rFonts w:ascii="Arial" w:hAnsi="Arial" w:cs="Arial"/>
          <w:sz w:val="24"/>
          <w:szCs w:val="24"/>
        </w:rPr>
        <w:t xml:space="preserve"> (1,1 g/100g) y menor en </w:t>
      </w:r>
      <w:r w:rsidR="00B82714">
        <w:rPr>
          <w:rFonts w:ascii="Arial" w:hAnsi="Arial" w:cs="Arial"/>
          <w:sz w:val="24"/>
          <w:szCs w:val="24"/>
        </w:rPr>
        <w:t>M</w:t>
      </w:r>
      <w:r w:rsidR="00B82714" w:rsidRPr="00B82714">
        <w:rPr>
          <w:rFonts w:ascii="Arial" w:hAnsi="Arial" w:cs="Arial"/>
          <w:sz w:val="24"/>
          <w:szCs w:val="24"/>
        </w:rPr>
        <w:t xml:space="preserve"> (0,1 g/100g). El </w:t>
      </w:r>
      <w:r w:rsidR="00D11E05">
        <w:rPr>
          <w:rFonts w:ascii="Arial" w:hAnsi="Arial" w:cs="Arial"/>
          <w:sz w:val="24"/>
          <w:szCs w:val="24"/>
        </w:rPr>
        <w:t xml:space="preserve">ácido </w:t>
      </w:r>
      <w:proofErr w:type="spellStart"/>
      <w:r w:rsidR="00B82714" w:rsidRPr="00B82714">
        <w:rPr>
          <w:rFonts w:ascii="Arial" w:hAnsi="Arial" w:cs="Arial"/>
          <w:sz w:val="24"/>
          <w:szCs w:val="24"/>
        </w:rPr>
        <w:t>orótico</w:t>
      </w:r>
      <w:proofErr w:type="spellEnd"/>
      <w:r w:rsidR="00B82714" w:rsidRPr="00B82714">
        <w:rPr>
          <w:rFonts w:ascii="Arial" w:hAnsi="Arial" w:cs="Arial"/>
          <w:sz w:val="24"/>
          <w:szCs w:val="24"/>
        </w:rPr>
        <w:t xml:space="preserve"> (15,7 mg/100g) fue mayor en T1 y T2 comparado a M (13,6 mg/100g) y el</w:t>
      </w:r>
      <w:r w:rsidR="00D11E05">
        <w:rPr>
          <w:rFonts w:ascii="Arial" w:hAnsi="Arial" w:cs="Arial"/>
          <w:sz w:val="24"/>
          <w:szCs w:val="24"/>
        </w:rPr>
        <w:t xml:space="preserve"> ácido</w:t>
      </w:r>
      <w:r w:rsidR="00B82714" w:rsidRPr="00B82714">
        <w:rPr>
          <w:rFonts w:ascii="Arial" w:hAnsi="Arial" w:cs="Arial"/>
          <w:sz w:val="24"/>
          <w:szCs w:val="24"/>
        </w:rPr>
        <w:t xml:space="preserve"> hipúrico fue menor en M (0,1 mg/100g) seguidos por </w:t>
      </w:r>
      <w:r w:rsidR="00B82714" w:rsidRPr="00B82714">
        <w:rPr>
          <w:rFonts w:ascii="Arial" w:hAnsi="Arial" w:cs="Arial"/>
          <w:sz w:val="24"/>
          <w:szCs w:val="24"/>
        </w:rPr>
        <w:lastRenderedPageBreak/>
        <w:t>T1 y T2 (2,1 y 5,0 mg/100g, respectivamente)</w:t>
      </w:r>
      <w:r w:rsidR="00B82714">
        <w:rPr>
          <w:rFonts w:ascii="Arial" w:hAnsi="Arial" w:cs="Arial"/>
          <w:sz w:val="24"/>
          <w:szCs w:val="24"/>
        </w:rPr>
        <w:t xml:space="preserve">. </w:t>
      </w:r>
      <w:r w:rsidR="005A1EE6">
        <w:rPr>
          <w:rFonts w:ascii="Arial" w:hAnsi="Arial" w:cs="Arial"/>
          <w:sz w:val="24"/>
          <w:szCs w:val="24"/>
        </w:rPr>
        <w:t>L</w:t>
      </w:r>
      <w:r w:rsidR="005A1EE6" w:rsidRPr="00B82714">
        <w:rPr>
          <w:rFonts w:ascii="Arial" w:hAnsi="Arial" w:cs="Arial"/>
          <w:sz w:val="24"/>
          <w:szCs w:val="24"/>
        </w:rPr>
        <w:t xml:space="preserve">os </w:t>
      </w:r>
      <w:proofErr w:type="gramStart"/>
      <w:r w:rsidR="005A1EE6" w:rsidRPr="00B82714">
        <w:rPr>
          <w:rFonts w:ascii="Arial" w:hAnsi="Arial" w:cs="Arial"/>
          <w:sz w:val="24"/>
          <w:szCs w:val="24"/>
        </w:rPr>
        <w:t>ácidos cítrico</w:t>
      </w:r>
      <w:proofErr w:type="gramEnd"/>
      <w:r w:rsidR="005A1EE6" w:rsidRPr="00B82714">
        <w:rPr>
          <w:rFonts w:ascii="Arial" w:hAnsi="Arial" w:cs="Arial"/>
          <w:sz w:val="24"/>
          <w:szCs w:val="24"/>
        </w:rPr>
        <w:t xml:space="preserve"> (563 mg/100g) y láctico (1685 mg/100g) no fueron afectados</w:t>
      </w:r>
      <w:r w:rsidR="005A1EE6" w:rsidRPr="005A1EE6">
        <w:rPr>
          <w:rFonts w:ascii="Arial" w:hAnsi="Arial" w:cs="Arial"/>
          <w:sz w:val="24"/>
          <w:szCs w:val="24"/>
        </w:rPr>
        <w:t xml:space="preserve">. </w:t>
      </w:r>
      <w:r w:rsidR="00CD7D24" w:rsidRPr="0091632F">
        <w:rPr>
          <w:rFonts w:ascii="Arial" w:hAnsi="Arial" w:cs="Arial"/>
          <w:sz w:val="24"/>
          <w:szCs w:val="24"/>
        </w:rPr>
        <w:t xml:space="preserve">Respecto a </w:t>
      </w:r>
      <w:r w:rsidR="00F260EA" w:rsidRPr="0091632F">
        <w:rPr>
          <w:rFonts w:ascii="Arial" w:hAnsi="Arial" w:cs="Arial"/>
          <w:sz w:val="24"/>
          <w:szCs w:val="24"/>
        </w:rPr>
        <w:t xml:space="preserve">los parámetros de </w:t>
      </w:r>
      <w:r w:rsidR="00CD7D24" w:rsidRPr="0091632F">
        <w:rPr>
          <w:rFonts w:ascii="Arial" w:hAnsi="Arial" w:cs="Arial"/>
          <w:sz w:val="24"/>
          <w:szCs w:val="24"/>
        </w:rPr>
        <w:t>textura</w:t>
      </w:r>
      <w:r w:rsidR="008F7293" w:rsidRPr="0091632F">
        <w:rPr>
          <w:rFonts w:ascii="Arial" w:hAnsi="Arial" w:cs="Arial"/>
          <w:sz w:val="24"/>
          <w:szCs w:val="24"/>
        </w:rPr>
        <w:t>,</w:t>
      </w:r>
      <w:r w:rsidR="00706034" w:rsidRPr="0091632F">
        <w:rPr>
          <w:rFonts w:ascii="Arial" w:hAnsi="Arial" w:cs="Arial"/>
          <w:sz w:val="24"/>
          <w:szCs w:val="24"/>
        </w:rPr>
        <w:t xml:space="preserve"> </w:t>
      </w:r>
      <w:r w:rsidR="00D11E05">
        <w:rPr>
          <w:rFonts w:ascii="Arial" w:hAnsi="Arial" w:cs="Arial"/>
          <w:sz w:val="24"/>
          <w:szCs w:val="24"/>
        </w:rPr>
        <w:t xml:space="preserve">todos los quesos presentaron </w:t>
      </w:r>
      <w:r w:rsidR="00523438">
        <w:rPr>
          <w:rFonts w:ascii="Arial" w:hAnsi="Arial" w:cs="Arial"/>
          <w:sz w:val="24"/>
          <w:szCs w:val="24"/>
        </w:rPr>
        <w:t>v</w:t>
      </w:r>
      <w:r w:rsidR="00706034" w:rsidRPr="0091632F">
        <w:rPr>
          <w:rFonts w:ascii="Arial" w:hAnsi="Arial" w:cs="Arial"/>
          <w:sz w:val="24"/>
          <w:szCs w:val="24"/>
        </w:rPr>
        <w:t>alores similares</w:t>
      </w:r>
      <w:r w:rsidR="00CD7D24" w:rsidRPr="0091632F">
        <w:rPr>
          <w:rFonts w:ascii="Arial" w:hAnsi="Arial" w:cs="Arial"/>
          <w:sz w:val="24"/>
          <w:szCs w:val="24"/>
        </w:rPr>
        <w:t xml:space="preserve">. </w:t>
      </w:r>
      <w:r w:rsidR="0091632F">
        <w:rPr>
          <w:rFonts w:ascii="Arial" w:hAnsi="Arial" w:cs="Arial"/>
          <w:sz w:val="24"/>
          <w:szCs w:val="24"/>
        </w:rPr>
        <w:t>L</w:t>
      </w:r>
      <w:r w:rsidR="0091632F" w:rsidRPr="0091632F">
        <w:rPr>
          <w:rFonts w:ascii="Arial" w:hAnsi="Arial" w:cs="Arial"/>
          <w:sz w:val="24"/>
          <w:szCs w:val="24"/>
        </w:rPr>
        <w:t xml:space="preserve">os tres fermentos ensayados afectaron positivamente las propiedades fisicoquímicas y </w:t>
      </w:r>
      <w:r w:rsidR="0091632F">
        <w:rPr>
          <w:rFonts w:ascii="Arial" w:hAnsi="Arial" w:cs="Arial"/>
          <w:sz w:val="24"/>
          <w:szCs w:val="24"/>
        </w:rPr>
        <w:t>la formación</w:t>
      </w:r>
      <w:r w:rsidR="0091632F" w:rsidRPr="0091632F">
        <w:rPr>
          <w:rFonts w:ascii="Arial" w:hAnsi="Arial" w:cs="Arial"/>
          <w:sz w:val="24"/>
          <w:szCs w:val="24"/>
        </w:rPr>
        <w:t xml:space="preserve"> de textura, </w:t>
      </w:r>
      <w:r w:rsidR="00523438">
        <w:rPr>
          <w:rFonts w:ascii="Arial" w:hAnsi="Arial" w:cs="Arial"/>
          <w:sz w:val="24"/>
          <w:szCs w:val="24"/>
        </w:rPr>
        <w:t>y en todos los quesos se observaron</w:t>
      </w:r>
      <w:r w:rsidR="0091632F" w:rsidRPr="0091632F">
        <w:rPr>
          <w:rFonts w:ascii="Arial" w:hAnsi="Arial" w:cs="Arial"/>
          <w:sz w:val="24"/>
          <w:szCs w:val="24"/>
        </w:rPr>
        <w:t xml:space="preserve"> </w:t>
      </w:r>
      <w:r w:rsidR="0091632F">
        <w:rPr>
          <w:rFonts w:ascii="Arial" w:hAnsi="Arial" w:cs="Arial"/>
          <w:sz w:val="24"/>
          <w:szCs w:val="24"/>
        </w:rPr>
        <w:t>características</w:t>
      </w:r>
      <w:r w:rsidR="0091632F" w:rsidRPr="0091632F">
        <w:rPr>
          <w:rFonts w:ascii="Arial" w:hAnsi="Arial" w:cs="Arial"/>
          <w:sz w:val="24"/>
          <w:szCs w:val="24"/>
        </w:rPr>
        <w:t xml:space="preserve"> similar</w:t>
      </w:r>
      <w:r w:rsidR="0091632F">
        <w:rPr>
          <w:rFonts w:ascii="Arial" w:hAnsi="Arial" w:cs="Arial"/>
          <w:sz w:val="24"/>
          <w:szCs w:val="24"/>
        </w:rPr>
        <w:t>es.</w:t>
      </w:r>
      <w:r w:rsidR="0091632F" w:rsidRPr="000B1E2B">
        <w:rPr>
          <w:rFonts w:ascii="Arial" w:hAnsi="Arial" w:cs="Arial"/>
          <w:sz w:val="24"/>
          <w:szCs w:val="24"/>
        </w:rPr>
        <w:t xml:space="preserve"> </w:t>
      </w:r>
      <w:r w:rsidR="009B43CD" w:rsidRPr="0091632F">
        <w:rPr>
          <w:rFonts w:ascii="Arial" w:hAnsi="Arial" w:cs="Arial"/>
          <w:sz w:val="24"/>
          <w:szCs w:val="24"/>
        </w:rPr>
        <w:t xml:space="preserve">Los resultados sugieren </w:t>
      </w:r>
      <w:r w:rsidR="0091632F">
        <w:rPr>
          <w:rFonts w:ascii="Arial" w:hAnsi="Arial" w:cs="Arial"/>
          <w:sz w:val="24"/>
          <w:szCs w:val="24"/>
        </w:rPr>
        <w:t xml:space="preserve">la importancia de evaluar la performance de los fermentos lácticos en la elaboración de quesos y su impacto en la calidad. </w:t>
      </w:r>
    </w:p>
    <w:p w14:paraId="7C6A9D7E" w14:textId="2128F0AC" w:rsidR="00523438" w:rsidRDefault="00523438" w:rsidP="00D11E05">
      <w:pPr>
        <w:jc w:val="both"/>
        <w:rPr>
          <w:rFonts w:ascii="Arial" w:hAnsi="Arial" w:cs="Arial"/>
          <w:sz w:val="24"/>
          <w:szCs w:val="24"/>
        </w:rPr>
      </w:pPr>
    </w:p>
    <w:p w14:paraId="3AA5C0BD" w14:textId="43B70BB8" w:rsidR="00523438" w:rsidRPr="000B1E2B" w:rsidRDefault="00523438" w:rsidP="00D11E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Palabras clave: </w:t>
      </w:r>
      <w:proofErr w:type="spellStart"/>
      <w:r w:rsidR="00375D67">
        <w:rPr>
          <w:rFonts w:ascii="Arial" w:hAnsi="Arial" w:cs="Arial"/>
          <w:sz w:val="24"/>
          <w:szCs w:val="24"/>
        </w:rPr>
        <w:t>reometría</w:t>
      </w:r>
      <w:proofErr w:type="spellEnd"/>
      <w:r w:rsidR="00375D6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D4236">
        <w:rPr>
          <w:rFonts w:ascii="Arial" w:hAnsi="Arial" w:cs="Arial"/>
          <w:sz w:val="24"/>
          <w:szCs w:val="24"/>
        </w:rPr>
        <w:t>ácidos orgánicos, carbohidratos</w:t>
      </w:r>
      <w:r w:rsidR="00375D67">
        <w:rPr>
          <w:rFonts w:ascii="Arial" w:hAnsi="Arial" w:cs="Arial"/>
          <w:sz w:val="24"/>
          <w:szCs w:val="24"/>
        </w:rPr>
        <w:t xml:space="preserve">, microscopía </w:t>
      </w:r>
      <w:bookmarkStart w:id="1" w:name="_GoBack"/>
      <w:bookmarkEnd w:id="1"/>
      <w:proofErr w:type="spellStart"/>
      <w:r w:rsidR="00375D67">
        <w:rPr>
          <w:rFonts w:ascii="Arial" w:hAnsi="Arial" w:cs="Arial"/>
          <w:sz w:val="24"/>
          <w:szCs w:val="24"/>
        </w:rPr>
        <w:t>confocal</w:t>
      </w:r>
      <w:proofErr w:type="spellEnd"/>
    </w:p>
    <w:sectPr w:rsidR="00523438" w:rsidRPr="000B1E2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1D4FB" w14:textId="77777777" w:rsidR="008A277A" w:rsidRDefault="008A277A" w:rsidP="000B1E2B">
      <w:pPr>
        <w:spacing w:after="0" w:line="240" w:lineRule="auto"/>
      </w:pPr>
      <w:r>
        <w:separator/>
      </w:r>
    </w:p>
  </w:endnote>
  <w:endnote w:type="continuationSeparator" w:id="0">
    <w:p w14:paraId="7E500B94" w14:textId="77777777" w:rsidR="008A277A" w:rsidRDefault="008A277A" w:rsidP="000B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06806" w14:textId="77777777" w:rsidR="008A277A" w:rsidRDefault="008A277A" w:rsidP="000B1E2B">
      <w:pPr>
        <w:spacing w:after="0" w:line="240" w:lineRule="auto"/>
      </w:pPr>
      <w:r>
        <w:separator/>
      </w:r>
    </w:p>
  </w:footnote>
  <w:footnote w:type="continuationSeparator" w:id="0">
    <w:p w14:paraId="5D88A8A5" w14:textId="77777777" w:rsidR="008A277A" w:rsidRDefault="008A277A" w:rsidP="000B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3371A" w14:textId="77777777" w:rsidR="00375D67" w:rsidRDefault="00375D67" w:rsidP="00375D6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rFonts w:ascii="Arial" w:eastAsia="Arial" w:hAnsi="Arial" w:cs="Arial"/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rFonts w:ascii="Arial" w:eastAsia="Arial" w:hAnsi="Arial" w:cs="Arial"/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hidden="0" allowOverlap="1" wp14:anchorId="21959C64" wp14:editId="039D67C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E00711" w14:textId="77777777" w:rsidR="00375D67" w:rsidRDefault="00375D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F7D25"/>
    <w:multiLevelType w:val="hybridMultilevel"/>
    <w:tmpl w:val="8E001EE6"/>
    <w:lvl w:ilvl="0" w:tplc="D9E0E8AC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23"/>
    <w:rsid w:val="00002CED"/>
    <w:rsid w:val="000566FB"/>
    <w:rsid w:val="000724D3"/>
    <w:rsid w:val="000B1E2B"/>
    <w:rsid w:val="000C1DED"/>
    <w:rsid w:val="00102887"/>
    <w:rsid w:val="00116D34"/>
    <w:rsid w:val="001419B5"/>
    <w:rsid w:val="00151E98"/>
    <w:rsid w:val="001A2223"/>
    <w:rsid w:val="001A66F4"/>
    <w:rsid w:val="001C2290"/>
    <w:rsid w:val="001D4236"/>
    <w:rsid w:val="001F26D4"/>
    <w:rsid w:val="002618BE"/>
    <w:rsid w:val="002854DF"/>
    <w:rsid w:val="002A30AD"/>
    <w:rsid w:val="002D0304"/>
    <w:rsid w:val="002D3372"/>
    <w:rsid w:val="00325F95"/>
    <w:rsid w:val="003677A1"/>
    <w:rsid w:val="00375D67"/>
    <w:rsid w:val="003874AD"/>
    <w:rsid w:val="003D067D"/>
    <w:rsid w:val="003E07E9"/>
    <w:rsid w:val="003E14CD"/>
    <w:rsid w:val="00446A27"/>
    <w:rsid w:val="004549EF"/>
    <w:rsid w:val="004571F9"/>
    <w:rsid w:val="004E5AF5"/>
    <w:rsid w:val="00512715"/>
    <w:rsid w:val="00523438"/>
    <w:rsid w:val="005744EA"/>
    <w:rsid w:val="0059197C"/>
    <w:rsid w:val="00597362"/>
    <w:rsid w:val="005A1EE6"/>
    <w:rsid w:val="005B0452"/>
    <w:rsid w:val="005E2EA9"/>
    <w:rsid w:val="005E53B1"/>
    <w:rsid w:val="00601BBE"/>
    <w:rsid w:val="006129F9"/>
    <w:rsid w:val="00614468"/>
    <w:rsid w:val="00616849"/>
    <w:rsid w:val="00626524"/>
    <w:rsid w:val="00692F57"/>
    <w:rsid w:val="006B3BCC"/>
    <w:rsid w:val="006F7C2A"/>
    <w:rsid w:val="00706034"/>
    <w:rsid w:val="00735C24"/>
    <w:rsid w:val="00755BF4"/>
    <w:rsid w:val="00770210"/>
    <w:rsid w:val="00771C03"/>
    <w:rsid w:val="00792B80"/>
    <w:rsid w:val="007A1522"/>
    <w:rsid w:val="007A5486"/>
    <w:rsid w:val="007D6388"/>
    <w:rsid w:val="007D78A9"/>
    <w:rsid w:val="00811232"/>
    <w:rsid w:val="008631CC"/>
    <w:rsid w:val="008877CB"/>
    <w:rsid w:val="00895E19"/>
    <w:rsid w:val="008A277A"/>
    <w:rsid w:val="008A6F7F"/>
    <w:rsid w:val="008D7086"/>
    <w:rsid w:val="008F583D"/>
    <w:rsid w:val="008F7293"/>
    <w:rsid w:val="00907E80"/>
    <w:rsid w:val="0091632F"/>
    <w:rsid w:val="009548C4"/>
    <w:rsid w:val="00972390"/>
    <w:rsid w:val="009734BF"/>
    <w:rsid w:val="009770F3"/>
    <w:rsid w:val="00995E66"/>
    <w:rsid w:val="009B43CD"/>
    <w:rsid w:val="00A633D5"/>
    <w:rsid w:val="00AA4F7B"/>
    <w:rsid w:val="00B82714"/>
    <w:rsid w:val="00B92E8A"/>
    <w:rsid w:val="00BC3875"/>
    <w:rsid w:val="00BD6E6B"/>
    <w:rsid w:val="00BF05A0"/>
    <w:rsid w:val="00C03FA2"/>
    <w:rsid w:val="00C25109"/>
    <w:rsid w:val="00C408B3"/>
    <w:rsid w:val="00C43F23"/>
    <w:rsid w:val="00C44304"/>
    <w:rsid w:val="00C51267"/>
    <w:rsid w:val="00C52C0E"/>
    <w:rsid w:val="00C66ACC"/>
    <w:rsid w:val="00C73EBA"/>
    <w:rsid w:val="00C8174C"/>
    <w:rsid w:val="00CC55B3"/>
    <w:rsid w:val="00CD18AC"/>
    <w:rsid w:val="00CD3E98"/>
    <w:rsid w:val="00CD7D24"/>
    <w:rsid w:val="00CE4AC3"/>
    <w:rsid w:val="00D11E05"/>
    <w:rsid w:val="00D2104B"/>
    <w:rsid w:val="00DB6823"/>
    <w:rsid w:val="00DC51B1"/>
    <w:rsid w:val="00E1045C"/>
    <w:rsid w:val="00E4193A"/>
    <w:rsid w:val="00E61C48"/>
    <w:rsid w:val="00E71463"/>
    <w:rsid w:val="00E84156"/>
    <w:rsid w:val="00EA59CD"/>
    <w:rsid w:val="00ED2574"/>
    <w:rsid w:val="00ED67E7"/>
    <w:rsid w:val="00EE5E25"/>
    <w:rsid w:val="00F260EA"/>
    <w:rsid w:val="00F265E9"/>
    <w:rsid w:val="00F47C5E"/>
    <w:rsid w:val="00F6432B"/>
    <w:rsid w:val="00F81DE8"/>
    <w:rsid w:val="00FA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4F0F19"/>
  <w15:chartTrackingRefBased/>
  <w15:docId w15:val="{20B4D30A-25C6-4D4B-8EBD-F3048F29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6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CD7D2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B1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E2B"/>
  </w:style>
  <w:style w:type="paragraph" w:styleId="Piedepgina">
    <w:name w:val="footer"/>
    <w:basedOn w:val="Normal"/>
    <w:link w:val="PiedepginaCar"/>
    <w:uiPriority w:val="99"/>
    <w:unhideWhenUsed/>
    <w:rsid w:val="000B1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E2B"/>
  </w:style>
  <w:style w:type="paragraph" w:styleId="Textoindependiente">
    <w:name w:val="Body Text"/>
    <w:basedOn w:val="Normal"/>
    <w:link w:val="TextoindependienteCar"/>
    <w:rsid w:val="000B1E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B1E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B1E2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B1E2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61C4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5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Ayelen</dc:creator>
  <cp:keywords/>
  <dc:description/>
  <cp:lastModifiedBy>vero</cp:lastModifiedBy>
  <cp:revision>3</cp:revision>
  <dcterms:created xsi:type="dcterms:W3CDTF">2022-08-02T15:04:00Z</dcterms:created>
  <dcterms:modified xsi:type="dcterms:W3CDTF">2022-08-03T18:05:00Z</dcterms:modified>
</cp:coreProperties>
</file>