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FB87" w14:textId="7F08AC13" w:rsidR="007222A3" w:rsidRPr="00270333" w:rsidRDefault="007222A3" w:rsidP="007222A3">
      <w:pPr>
        <w:ind w:left="0" w:hanging="2"/>
        <w:jc w:val="center"/>
        <w:rPr>
          <w:b/>
          <w:bCs/>
          <w:i/>
          <w:iCs/>
        </w:rPr>
      </w:pPr>
      <w:r w:rsidRPr="00270333">
        <w:rPr>
          <w:b/>
          <w:bCs/>
        </w:rPr>
        <w:t>Características físicas</w:t>
      </w:r>
      <w:r w:rsidR="005D63AC">
        <w:rPr>
          <w:b/>
          <w:bCs/>
        </w:rPr>
        <w:t xml:space="preserve"> y microbiológica</w:t>
      </w:r>
      <w:r w:rsidR="00EF6108">
        <w:rPr>
          <w:b/>
          <w:bCs/>
        </w:rPr>
        <w:t>s</w:t>
      </w:r>
      <w:r w:rsidR="005D63AC">
        <w:rPr>
          <w:b/>
          <w:bCs/>
        </w:rPr>
        <w:t xml:space="preserve"> de </w:t>
      </w:r>
      <w:r w:rsidR="006160F5">
        <w:rPr>
          <w:b/>
          <w:bCs/>
        </w:rPr>
        <w:t>concentrados</w:t>
      </w:r>
      <w:r w:rsidR="005D63AC">
        <w:rPr>
          <w:b/>
          <w:bCs/>
        </w:rPr>
        <w:t xml:space="preserve"> de frut</w:t>
      </w:r>
      <w:r w:rsidR="00794A40">
        <w:rPr>
          <w:b/>
          <w:bCs/>
        </w:rPr>
        <w:t>a</w:t>
      </w:r>
      <w:r w:rsidR="005D63AC">
        <w:rPr>
          <w:b/>
          <w:bCs/>
        </w:rPr>
        <w:t>s</w:t>
      </w:r>
      <w:r w:rsidR="00794A40">
        <w:rPr>
          <w:b/>
          <w:bCs/>
        </w:rPr>
        <w:t xml:space="preserve"> y hortalizas</w:t>
      </w:r>
      <w:r w:rsidR="00920AD2">
        <w:rPr>
          <w:b/>
          <w:bCs/>
        </w:rPr>
        <w:t xml:space="preserve"> regionales</w:t>
      </w:r>
      <w:r w:rsidR="000C16FD">
        <w:rPr>
          <w:b/>
          <w:bCs/>
        </w:rPr>
        <w:t>.</w:t>
      </w:r>
    </w:p>
    <w:p w14:paraId="3F6566A6" w14:textId="77777777" w:rsidR="007222A3" w:rsidRDefault="00DE2298" w:rsidP="006311FD">
      <w:pPr>
        <w:spacing w:after="0" w:line="240" w:lineRule="auto"/>
        <w:ind w:left="0" w:hanging="2"/>
      </w:pPr>
      <w:r>
        <w:t xml:space="preserve">Alcocer J (1), </w:t>
      </w:r>
      <w:r w:rsidR="00574DEE" w:rsidRPr="008C43F0">
        <w:t>Della Fontana F</w:t>
      </w:r>
      <w:r w:rsidR="00574DEE">
        <w:t xml:space="preserve"> (</w:t>
      </w:r>
      <w:r w:rsidR="00AE3847">
        <w:t>1</w:t>
      </w:r>
      <w:r w:rsidR="00C1310B">
        <w:t>,2</w:t>
      </w:r>
      <w:r w:rsidR="0045218B">
        <w:t>,3</w:t>
      </w:r>
      <w:r w:rsidR="00574DEE">
        <w:t>),</w:t>
      </w:r>
      <w:r w:rsidR="00A91A43">
        <w:t xml:space="preserve"> </w:t>
      </w:r>
      <w:proofErr w:type="spellStart"/>
      <w:r w:rsidR="007222A3" w:rsidRPr="00B05D33">
        <w:t>Tocon</w:t>
      </w:r>
      <w:r w:rsidR="007222A3">
        <w:t>á</w:t>
      </w:r>
      <w:r w:rsidR="007222A3" w:rsidRPr="00B05D33">
        <w:t>s</w:t>
      </w:r>
      <w:proofErr w:type="spellEnd"/>
      <w:r w:rsidR="007222A3" w:rsidRPr="00B05D33">
        <w:t xml:space="preserve"> NM</w:t>
      </w:r>
      <w:r w:rsidR="00920AD2">
        <w:t xml:space="preserve"> (1</w:t>
      </w:r>
      <w:r w:rsidR="0045218B">
        <w:t>,3</w:t>
      </w:r>
      <w:r w:rsidR="00920AD2">
        <w:t>)</w:t>
      </w:r>
      <w:r w:rsidR="007222A3">
        <w:t>,</w:t>
      </w:r>
      <w:r w:rsidR="005028F5" w:rsidRPr="005028F5">
        <w:t xml:space="preserve"> </w:t>
      </w:r>
      <w:r w:rsidR="005028F5" w:rsidRPr="00B05D33">
        <w:t>Villalva</w:t>
      </w:r>
      <w:r w:rsidR="005028F5">
        <w:t xml:space="preserve"> </w:t>
      </w:r>
      <w:r w:rsidR="005028F5" w:rsidRPr="00B05D33">
        <w:t>JF</w:t>
      </w:r>
      <w:r w:rsidR="005028F5">
        <w:t xml:space="preserve"> (1), </w:t>
      </w:r>
      <w:proofErr w:type="spellStart"/>
      <w:r w:rsidR="007222A3" w:rsidRPr="008C43F0">
        <w:t>Lotufo</w:t>
      </w:r>
      <w:proofErr w:type="spellEnd"/>
      <w:r w:rsidR="007222A3" w:rsidRPr="008C43F0">
        <w:t xml:space="preserve"> Haddad AM</w:t>
      </w:r>
      <w:r w:rsidR="006311FD">
        <w:t xml:space="preserve"> (1,</w:t>
      </w:r>
      <w:r w:rsidR="006F2B24">
        <w:t xml:space="preserve"> 2</w:t>
      </w:r>
      <w:r w:rsidR="00EF6108">
        <w:t>,3</w:t>
      </w:r>
      <w:r w:rsidR="006311FD">
        <w:t>)</w:t>
      </w:r>
      <w:r w:rsidR="007222A3">
        <w:t>,</w:t>
      </w:r>
      <w:r w:rsidR="007222A3" w:rsidRPr="008C43F0">
        <w:t xml:space="preserve"> </w:t>
      </w:r>
      <w:proofErr w:type="spellStart"/>
      <w:r w:rsidR="00A56840">
        <w:t>Curti</w:t>
      </w:r>
      <w:proofErr w:type="spellEnd"/>
      <w:r w:rsidR="00A56840">
        <w:t xml:space="preserve"> CA (1</w:t>
      </w:r>
      <w:r w:rsidR="00EF6108">
        <w:t>,3</w:t>
      </w:r>
      <w:r w:rsidR="00A56840">
        <w:t xml:space="preserve">), Vargas Ferra, E (1), </w:t>
      </w:r>
      <w:r w:rsidR="007222A3" w:rsidRPr="00B05D33">
        <w:t>Sajama</w:t>
      </w:r>
      <w:r w:rsidR="007222A3">
        <w:t xml:space="preserve"> </w:t>
      </w:r>
      <w:r w:rsidR="007222A3" w:rsidRPr="00B05D33">
        <w:t>JN</w:t>
      </w:r>
      <w:r w:rsidR="007A6B79">
        <w:t xml:space="preserve"> (1</w:t>
      </w:r>
      <w:r w:rsidR="00A56840">
        <w:t>)</w:t>
      </w:r>
      <w:r w:rsidR="007222A3">
        <w:t>,</w:t>
      </w:r>
      <w:r w:rsidR="00A56840">
        <w:t xml:space="preserve"> Ardaya A (1),</w:t>
      </w:r>
      <w:r w:rsidR="00574DEE">
        <w:t xml:space="preserve"> Ibarguren C (1</w:t>
      </w:r>
      <w:r w:rsidR="00EF6108">
        <w:t>,3</w:t>
      </w:r>
      <w:r w:rsidR="00574DEE">
        <w:t>), Mayorga I (</w:t>
      </w:r>
      <w:r w:rsidR="00E55DEA">
        <w:t>1</w:t>
      </w:r>
      <w:r w:rsidR="00574DEE">
        <w:t xml:space="preserve">), </w:t>
      </w:r>
      <w:proofErr w:type="spellStart"/>
      <w:r w:rsidR="00A56840">
        <w:t>Goncalvez</w:t>
      </w:r>
      <w:proofErr w:type="spellEnd"/>
      <w:r w:rsidR="00A56840">
        <w:t xml:space="preserve"> de Oliveira E (1), </w:t>
      </w:r>
      <w:r w:rsidR="00403021">
        <w:t xml:space="preserve">Yapura E (1), Guzmán A (1), </w:t>
      </w:r>
      <w:r w:rsidR="007222A3" w:rsidRPr="00B05D33">
        <w:t>Ramón AN</w:t>
      </w:r>
      <w:r w:rsidR="007A6B79">
        <w:t xml:space="preserve"> (</w:t>
      </w:r>
      <w:r w:rsidR="00A56840">
        <w:t>1</w:t>
      </w:r>
      <w:r w:rsidR="007A6B79">
        <w:t>)</w:t>
      </w:r>
      <w:r w:rsidR="007222A3" w:rsidRPr="00B05D33">
        <w:t>.</w:t>
      </w:r>
    </w:p>
    <w:p w14:paraId="301FCAC4" w14:textId="77777777" w:rsidR="006311FD" w:rsidRPr="00B05D33" w:rsidRDefault="006311FD" w:rsidP="006311FD">
      <w:pPr>
        <w:spacing w:after="0" w:line="240" w:lineRule="auto"/>
        <w:ind w:left="0" w:hanging="2"/>
      </w:pPr>
    </w:p>
    <w:p w14:paraId="4EB2A096" w14:textId="77777777" w:rsidR="007A6B79" w:rsidRDefault="007A6B79" w:rsidP="006311FD">
      <w:pPr>
        <w:spacing w:after="0" w:line="240" w:lineRule="auto"/>
        <w:ind w:left="0" w:hanging="2"/>
      </w:pPr>
    </w:p>
    <w:p w14:paraId="35C77D19" w14:textId="77777777" w:rsidR="006311FD" w:rsidRDefault="006F2B24" w:rsidP="006311FD">
      <w:pPr>
        <w:spacing w:after="0" w:line="240" w:lineRule="auto"/>
        <w:ind w:left="0" w:hanging="2"/>
      </w:pPr>
      <w:r>
        <w:t>(</w:t>
      </w:r>
      <w:r w:rsidR="00AE3847">
        <w:t>1</w:t>
      </w:r>
      <w:r>
        <w:t xml:space="preserve">) </w:t>
      </w:r>
      <w:r w:rsidR="0045218B">
        <w:t>Instituto de Investigaciones en Alimentos y Nutrición (IIAN). Laboratorio de Alimentos. Facultad de Ciencias de la Salud - Universidad Nacional de Salta (Av. Bolivia 5150). Salta. Argentina.</w:t>
      </w:r>
    </w:p>
    <w:p w14:paraId="4117036B" w14:textId="77777777" w:rsidR="007222A3" w:rsidRDefault="00082A2C" w:rsidP="006311FD">
      <w:pPr>
        <w:spacing w:after="0" w:line="240" w:lineRule="auto"/>
        <w:ind w:left="0" w:hanging="2"/>
      </w:pPr>
      <w:r>
        <w:t>(</w:t>
      </w:r>
      <w:r w:rsidR="00AE3847">
        <w:t>2</w:t>
      </w:r>
      <w:r>
        <w:t xml:space="preserve">) </w:t>
      </w:r>
      <w:r w:rsidR="007222A3">
        <w:t xml:space="preserve">Instituto de Investigaciones Evaluación Sensorial de Alimentos </w:t>
      </w:r>
      <w:r w:rsidR="00794A40">
        <w:t>(</w:t>
      </w:r>
      <w:r w:rsidR="007222A3">
        <w:t>IISA</w:t>
      </w:r>
      <w:r w:rsidR="00794A40">
        <w:t>)</w:t>
      </w:r>
      <w:r w:rsidR="007222A3">
        <w:t xml:space="preserve">, </w:t>
      </w:r>
      <w:r w:rsidR="0045218B">
        <w:t>Facultad de Ciencias de la Salud - Universidad Nacional de Salta (Av. Bolivia 5150). Salta. Argentina.</w:t>
      </w:r>
    </w:p>
    <w:p w14:paraId="2AEB09D2" w14:textId="77777777" w:rsidR="0045218B" w:rsidRDefault="0045218B" w:rsidP="006311FD">
      <w:pPr>
        <w:spacing w:after="0" w:line="240" w:lineRule="auto"/>
        <w:ind w:left="0" w:hanging="2"/>
      </w:pPr>
      <w:r>
        <w:t>(3) Instituto de Investigaciones para la Industria Química - Consejo Nacional de Investigaciones (INIQUI-CONICET). Universidad Nacional de Salta (Av. Bolivia 5150). Salta. Argentina.</w:t>
      </w:r>
    </w:p>
    <w:p w14:paraId="15E490FD" w14:textId="77777777" w:rsidR="007222A3" w:rsidRDefault="00722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7C9AE943" w14:textId="77777777" w:rsidR="00E70D9F" w:rsidRDefault="00F826D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 xml:space="preserve">E-mail: </w:t>
      </w:r>
      <w:hyperlink r:id="rId8" w:history="1">
        <w:r w:rsidR="0045218B" w:rsidRPr="00D844D1">
          <w:rPr>
            <w:rStyle w:val="Hipervnculo"/>
          </w:rPr>
          <w:t>ferchuvillal@gmail.com</w:t>
        </w:r>
      </w:hyperlink>
      <w:r w:rsidR="0045218B">
        <w:rPr>
          <w:color w:val="000000"/>
        </w:rPr>
        <w:t xml:space="preserve"> </w:t>
      </w:r>
      <w:r w:rsidR="004E4854">
        <w:rPr>
          <w:color w:val="000000"/>
        </w:rPr>
        <w:tab/>
      </w:r>
    </w:p>
    <w:p w14:paraId="5DF3A7C0" w14:textId="77777777" w:rsidR="00E70D9F" w:rsidRDefault="00E70D9F">
      <w:pPr>
        <w:spacing w:after="0" w:line="240" w:lineRule="auto"/>
        <w:ind w:left="0" w:hanging="2"/>
      </w:pPr>
    </w:p>
    <w:p w14:paraId="677746B1" w14:textId="13DEBDDA" w:rsidR="002D1746" w:rsidRDefault="000C16FD">
      <w:pPr>
        <w:spacing w:after="0" w:line="240" w:lineRule="auto"/>
        <w:ind w:left="0" w:hanging="2"/>
        <w:rPr>
          <w:color w:val="000000"/>
        </w:rPr>
      </w:pPr>
      <w:r>
        <w:t>L</w:t>
      </w:r>
      <w:r w:rsidR="006160F5">
        <w:t>os concentrados de</w:t>
      </w:r>
      <w:r>
        <w:t xml:space="preserve"> frutas y hortalizas</w:t>
      </w:r>
      <w:r w:rsidR="00794A40">
        <w:t xml:space="preserve"> </w:t>
      </w:r>
      <w:r w:rsidR="006160F5">
        <w:t xml:space="preserve">se </w:t>
      </w:r>
      <w:r w:rsidR="00794A40">
        <w:t>elabora</w:t>
      </w:r>
      <w:r w:rsidR="006160F5">
        <w:t xml:space="preserve">n </w:t>
      </w:r>
      <w:r w:rsidR="00794A40">
        <w:t xml:space="preserve">por cocción </w:t>
      </w:r>
      <w:r w:rsidR="00603663">
        <w:t xml:space="preserve">en </w:t>
      </w:r>
      <w:r w:rsidR="008F6F3C">
        <w:t>forma entera</w:t>
      </w:r>
      <w:r w:rsidR="00603663">
        <w:t xml:space="preserve"> o</w:t>
      </w:r>
      <w:r w:rsidR="00D34E7D">
        <w:t xml:space="preserve"> en trozos, pulpa tamizada o sus jugos con la adición de edulcorantes,</w:t>
      </w:r>
      <w:r w:rsidR="00441424">
        <w:t xml:space="preserve"> </w:t>
      </w:r>
      <w:r w:rsidR="00603663">
        <w:t xml:space="preserve">presentando </w:t>
      </w:r>
      <w:r w:rsidR="00D34E7D">
        <w:t>una consistencia untable, con sabor y aroma propio.</w:t>
      </w:r>
      <w:r>
        <w:t xml:space="preserve"> Este producto se utiliza como materia prima</w:t>
      </w:r>
      <w:r w:rsidR="00356560">
        <w:t xml:space="preserve"> </w:t>
      </w:r>
      <w:r w:rsidR="006160F5">
        <w:t>en</w:t>
      </w:r>
      <w:r w:rsidR="00356560">
        <w:t xml:space="preserve"> la elaboración de barras de cereales</w:t>
      </w:r>
      <w:r w:rsidR="006160F5">
        <w:t>.</w:t>
      </w:r>
      <w:r w:rsidR="00D34E7D">
        <w:t xml:space="preserve"> El objetivo del este trabajo fue evaluar las características físicas y microbiológicas de </w:t>
      </w:r>
      <w:r w:rsidR="00DE2298">
        <w:t>concentrados</w:t>
      </w:r>
      <w:r w:rsidR="00441424">
        <w:t xml:space="preserve"> de frutas y hortalizas elaborados en industria local</w:t>
      </w:r>
      <w:r w:rsidR="006160F5">
        <w:t xml:space="preserve">. </w:t>
      </w:r>
      <w:r w:rsidR="009F2C86">
        <w:t xml:space="preserve">Para ello </w:t>
      </w:r>
      <w:r w:rsidR="003B730C">
        <w:t xml:space="preserve">se trabajó con </w:t>
      </w:r>
      <w:r w:rsidR="00DE2298">
        <w:t xml:space="preserve">concentrados de </w:t>
      </w:r>
      <w:r w:rsidR="003B730C">
        <w:t>mango (</w:t>
      </w:r>
      <w:r w:rsidR="00DE2298">
        <w:t>C</w:t>
      </w:r>
      <w:r w:rsidR="003B730C">
        <w:t>M), batata (</w:t>
      </w:r>
      <w:r w:rsidR="00DE2298">
        <w:t>C</w:t>
      </w:r>
      <w:r w:rsidR="003B730C">
        <w:t>B), limón (</w:t>
      </w:r>
      <w:r w:rsidR="00DE2298">
        <w:t>C</w:t>
      </w:r>
      <w:r w:rsidR="003B730C">
        <w:t>L), frutillas (</w:t>
      </w:r>
      <w:r w:rsidR="00DE2298">
        <w:t>C</w:t>
      </w:r>
      <w:r w:rsidR="003B730C">
        <w:t>F) y manzana (</w:t>
      </w:r>
      <w:proofErr w:type="spellStart"/>
      <w:r w:rsidR="00DE2298">
        <w:t>C</w:t>
      </w:r>
      <w:r w:rsidR="003B730C">
        <w:t>Mz</w:t>
      </w:r>
      <w:proofErr w:type="spellEnd"/>
      <w:r w:rsidR="003B730C">
        <w:t>) con un contenido</w:t>
      </w:r>
      <w:r w:rsidR="00441424">
        <w:t xml:space="preserve"> </w:t>
      </w:r>
      <w:r w:rsidR="003B730C">
        <w:t xml:space="preserve">de pulpa y jugo </w:t>
      </w:r>
      <w:r w:rsidR="00441424">
        <w:t xml:space="preserve">durante la elaboración </w:t>
      </w:r>
      <w:r w:rsidR="003B730C">
        <w:t xml:space="preserve">del 50 %. </w:t>
      </w:r>
      <w:r w:rsidR="003B730C">
        <w:rPr>
          <w:color w:val="000000"/>
        </w:rPr>
        <w:t xml:space="preserve">Se determinó </w:t>
      </w:r>
      <w:r w:rsidR="00441424">
        <w:rPr>
          <w:color w:val="000000"/>
        </w:rPr>
        <w:t xml:space="preserve">en dos tiempos (30 y 60 días) </w:t>
      </w:r>
      <w:r w:rsidR="003010B4" w:rsidRPr="008F130D">
        <w:rPr>
          <w:color w:val="000000"/>
          <w:lang w:val="es-ES"/>
        </w:rPr>
        <w:t>sólidos solubles</w:t>
      </w:r>
      <w:r w:rsidR="003010B4" w:rsidRPr="002B6C13">
        <w:rPr>
          <w:rFonts w:eastAsia="Arial Unicode MS"/>
          <w:lang w:val="es-ES" w:eastAsia="es-ES"/>
        </w:rPr>
        <w:t xml:space="preserve"> </w:t>
      </w:r>
      <w:r w:rsidR="003010B4">
        <w:rPr>
          <w:rFonts w:eastAsia="Arial Unicode MS"/>
          <w:lang w:val="es-ES" w:eastAsia="es-ES"/>
        </w:rPr>
        <w:t>(</w:t>
      </w:r>
      <w:r w:rsidR="003010B4" w:rsidRPr="009B49C8">
        <w:rPr>
          <w:rFonts w:eastAsia="Arial Unicode MS"/>
          <w:lang w:val="es-ES" w:eastAsia="es-ES"/>
        </w:rPr>
        <w:t xml:space="preserve">refractómetro </w:t>
      </w:r>
      <w:proofErr w:type="spellStart"/>
      <w:r w:rsidR="003010B4" w:rsidRPr="009B49C8">
        <w:rPr>
          <w:rFonts w:eastAsia="Arial Unicode MS"/>
          <w:lang w:val="es-ES" w:eastAsia="es-ES"/>
        </w:rPr>
        <w:t>Milwakee</w:t>
      </w:r>
      <w:proofErr w:type="spellEnd"/>
      <w:r w:rsidR="003010B4" w:rsidRPr="009B49C8">
        <w:rPr>
          <w:rFonts w:eastAsia="Arial Unicode MS"/>
          <w:lang w:val="es-ES" w:eastAsia="es-ES"/>
        </w:rPr>
        <w:t xml:space="preserve"> MA871</w:t>
      </w:r>
      <w:r w:rsidR="003010B4">
        <w:rPr>
          <w:rFonts w:eastAsia="Arial Unicode MS"/>
          <w:lang w:val="es-ES" w:eastAsia="es-ES"/>
        </w:rPr>
        <w:t xml:space="preserve">), </w:t>
      </w:r>
      <w:r w:rsidR="003B730C" w:rsidRPr="008F130D">
        <w:rPr>
          <w:color w:val="000000"/>
          <w:lang w:val="es-ES"/>
        </w:rPr>
        <w:t>pH</w:t>
      </w:r>
      <w:r w:rsidR="003B730C" w:rsidRPr="002B6C13">
        <w:rPr>
          <w:rFonts w:eastAsia="Arial Unicode MS"/>
          <w:lang w:val="es-ES" w:eastAsia="es-ES"/>
        </w:rPr>
        <w:t xml:space="preserve"> </w:t>
      </w:r>
      <w:r w:rsidR="003B730C">
        <w:rPr>
          <w:rFonts w:eastAsia="Arial Unicode MS"/>
          <w:lang w:val="es-ES" w:eastAsia="es-ES"/>
        </w:rPr>
        <w:t>(</w:t>
      </w:r>
      <w:proofErr w:type="spellStart"/>
      <w:r w:rsidR="003B730C" w:rsidRPr="009B49C8">
        <w:rPr>
          <w:rFonts w:eastAsia="Arial Unicode MS"/>
          <w:lang w:val="es-ES" w:eastAsia="es-ES"/>
        </w:rPr>
        <w:t>peachímetro</w:t>
      </w:r>
      <w:proofErr w:type="spellEnd"/>
      <w:r w:rsidR="003B730C" w:rsidRPr="009B49C8">
        <w:rPr>
          <w:rFonts w:eastAsia="Arial Unicode MS"/>
          <w:lang w:val="es-ES" w:eastAsia="es-ES"/>
        </w:rPr>
        <w:t xml:space="preserve"> digital “Ludwig”</w:t>
      </w:r>
      <w:r w:rsidR="003B730C">
        <w:rPr>
          <w:rFonts w:eastAsia="Arial Unicode MS"/>
          <w:lang w:val="es-ES" w:eastAsia="es-ES"/>
        </w:rPr>
        <w:t>)</w:t>
      </w:r>
      <w:r w:rsidR="00603663">
        <w:rPr>
          <w:color w:val="000000"/>
          <w:lang w:val="es-ES"/>
        </w:rPr>
        <w:t xml:space="preserve"> y</w:t>
      </w:r>
      <w:r w:rsidR="003B730C" w:rsidRPr="008F130D">
        <w:rPr>
          <w:color w:val="000000"/>
          <w:lang w:val="es-ES"/>
        </w:rPr>
        <w:t xml:space="preserve"> </w:t>
      </w:r>
      <w:r w:rsidR="003B730C">
        <w:rPr>
          <w:color w:val="000000"/>
          <w:lang w:val="es-ES"/>
        </w:rPr>
        <w:t xml:space="preserve">acidez </w:t>
      </w:r>
      <w:r w:rsidR="00441424">
        <w:rPr>
          <w:color w:val="000000"/>
          <w:lang w:val="es-ES"/>
        </w:rPr>
        <w:t>por titulación</w:t>
      </w:r>
      <w:r w:rsidR="00A773FA">
        <w:t>.</w:t>
      </w:r>
      <w:r w:rsidR="003C6AA7">
        <w:t xml:space="preserve"> L</w:t>
      </w:r>
      <w:r w:rsidR="00241A23" w:rsidRPr="00DE4A35">
        <w:rPr>
          <w:lang w:val="es-ES"/>
        </w:rPr>
        <w:t>os análisis microbiológicos llevados a cabo fueron</w:t>
      </w:r>
      <w:r w:rsidR="001B2D55" w:rsidRPr="00DE4A35">
        <w:rPr>
          <w:lang w:val="es-ES"/>
        </w:rPr>
        <w:t xml:space="preserve"> recuento</w:t>
      </w:r>
      <w:r w:rsidR="00241A23" w:rsidRPr="00DE4A35">
        <w:rPr>
          <w:lang w:val="es-ES"/>
        </w:rPr>
        <w:t xml:space="preserve"> de</w:t>
      </w:r>
      <w:r w:rsidR="001B2D55" w:rsidRPr="00DE4A35">
        <w:rPr>
          <w:lang w:val="es-ES"/>
        </w:rPr>
        <w:t xml:space="preserve"> </w:t>
      </w:r>
      <w:r w:rsidR="00EF6108" w:rsidRPr="00DE4A35">
        <w:rPr>
          <w:lang w:val="es-ES"/>
        </w:rPr>
        <w:t>aerobios</w:t>
      </w:r>
      <w:r w:rsidR="001B2D55" w:rsidRPr="00DE4A35">
        <w:rPr>
          <w:lang w:val="es-ES"/>
        </w:rPr>
        <w:t xml:space="preserve"> mesófilos y de mohos y levaduras.</w:t>
      </w:r>
      <w:r w:rsidR="00172007" w:rsidRPr="00DE4A35">
        <w:rPr>
          <w:lang w:val="es-ES"/>
        </w:rPr>
        <w:t xml:space="preserve"> </w:t>
      </w:r>
      <w:r w:rsidR="00172007" w:rsidRPr="00DE4A35">
        <w:t xml:space="preserve">Se </w:t>
      </w:r>
      <w:r w:rsidR="00C1310B" w:rsidRPr="00DE4A35">
        <w:t>aplicó</w:t>
      </w:r>
      <w:r w:rsidR="00234917" w:rsidRPr="00DE4A35">
        <w:t xml:space="preserve"> </w:t>
      </w:r>
      <w:r w:rsidR="00172007" w:rsidRPr="00DE4A35">
        <w:t>ANOVA</w:t>
      </w:r>
      <w:r w:rsidR="00C1310B" w:rsidRPr="00DE4A35">
        <w:t xml:space="preserve"> unifactorial</w:t>
      </w:r>
      <w:r w:rsidR="00172007" w:rsidRPr="00DE4A35">
        <w:t xml:space="preserve"> y</w:t>
      </w:r>
      <w:r w:rsidR="00C1310B" w:rsidRPr="00DE4A35">
        <w:t xml:space="preserve"> test de</w:t>
      </w:r>
      <w:r w:rsidR="00172007" w:rsidRPr="00DE4A35">
        <w:t xml:space="preserve"> </w:t>
      </w:r>
      <w:r w:rsidR="00241A23" w:rsidRPr="00DE4A35">
        <w:t>Tukey</w:t>
      </w:r>
      <w:r w:rsidR="00234917" w:rsidRPr="00DE4A35">
        <w:t xml:space="preserve"> para comparar entre concentrados y prueba T apareada  para comparar entre tiempos</w:t>
      </w:r>
      <w:r w:rsidR="00172007" w:rsidRPr="00DE4A35">
        <w:t>.</w:t>
      </w:r>
      <w:r w:rsidR="00172007" w:rsidRPr="00DE4A35">
        <w:rPr>
          <w:lang w:val="es-ES"/>
        </w:rPr>
        <w:t xml:space="preserve"> </w:t>
      </w:r>
      <w:r w:rsidR="006160F5" w:rsidRPr="00DE4A35">
        <w:rPr>
          <w:lang w:val="es-ES"/>
        </w:rPr>
        <w:t>E</w:t>
      </w:r>
      <w:r w:rsidR="00A54980">
        <w:rPr>
          <w:lang w:val="es-ES"/>
        </w:rPr>
        <w:t>l</w:t>
      </w:r>
      <w:r w:rsidR="006160F5" w:rsidRPr="00DE4A35">
        <w:rPr>
          <w:lang w:val="es-ES"/>
        </w:rPr>
        <w:t xml:space="preserve"> primer control p</w:t>
      </w:r>
      <w:r w:rsidR="00912E62" w:rsidRPr="00DE4A35">
        <w:rPr>
          <w:lang w:val="es-ES"/>
        </w:rPr>
        <w:t xml:space="preserve">ara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M,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B,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L,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F y </w:t>
      </w:r>
      <w:proofErr w:type="spellStart"/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>Mz</w:t>
      </w:r>
      <w:proofErr w:type="spellEnd"/>
      <w:r w:rsidR="00912E62" w:rsidRPr="00DE4A35">
        <w:rPr>
          <w:lang w:val="es-ES"/>
        </w:rPr>
        <w:t xml:space="preserve"> se obtuvieron </w:t>
      </w:r>
      <w:r w:rsidR="00172007" w:rsidRPr="00DE4A35">
        <w:rPr>
          <w:lang w:val="es-ES"/>
        </w:rPr>
        <w:t>valores</w:t>
      </w:r>
      <w:r w:rsidR="00912E62" w:rsidRPr="00DE4A35">
        <w:rPr>
          <w:lang w:val="es-ES"/>
        </w:rPr>
        <w:t xml:space="preserve"> de </w:t>
      </w:r>
      <w:r w:rsidR="00A44FF6" w:rsidRPr="00DE4A35">
        <w:rPr>
          <w:lang w:val="es-ES"/>
        </w:rPr>
        <w:t xml:space="preserve">sólidos totales de </w:t>
      </w:r>
      <w:r w:rsidR="00912E62" w:rsidRPr="00DE4A35">
        <w:rPr>
          <w:lang w:val="es-ES"/>
        </w:rPr>
        <w:t>64,99±0,21; 56,24±</w:t>
      </w:r>
      <w:r w:rsidR="00E57473" w:rsidRPr="00DE4A35">
        <w:rPr>
          <w:lang w:val="es-ES"/>
        </w:rPr>
        <w:t>0,14; 72,29</w:t>
      </w:r>
      <w:r w:rsidR="00912E62" w:rsidRPr="00DE4A35">
        <w:rPr>
          <w:lang w:val="es-ES"/>
        </w:rPr>
        <w:t>±</w:t>
      </w:r>
      <w:r w:rsidR="00E57473" w:rsidRPr="00DE4A35">
        <w:rPr>
          <w:lang w:val="es-ES"/>
        </w:rPr>
        <w:t>0,07; 79,54</w:t>
      </w:r>
      <w:r w:rsidR="00912E62" w:rsidRPr="00DE4A35">
        <w:rPr>
          <w:lang w:val="es-ES"/>
        </w:rPr>
        <w:t>±</w:t>
      </w:r>
      <w:r w:rsidR="00E57473" w:rsidRPr="00DE4A35">
        <w:rPr>
          <w:lang w:val="es-ES"/>
        </w:rPr>
        <w:t>0,42 y 74,79</w:t>
      </w:r>
      <w:r w:rsidR="00912E62" w:rsidRPr="00DE4A35">
        <w:rPr>
          <w:lang w:val="es-ES"/>
        </w:rPr>
        <w:t>±</w:t>
      </w:r>
      <w:r w:rsidR="00E57473" w:rsidRPr="00DE4A35">
        <w:rPr>
          <w:lang w:val="es-ES"/>
        </w:rPr>
        <w:t>0,07</w:t>
      </w:r>
      <w:r w:rsidR="00006557" w:rsidRPr="00DE4A35">
        <w:rPr>
          <w:lang w:val="es-ES"/>
        </w:rPr>
        <w:t xml:space="preserve">, siendo significativamente diferente (p&lt;0,05) </w:t>
      </w:r>
      <w:r w:rsidR="00E57473" w:rsidRPr="00DE4A35">
        <w:rPr>
          <w:lang w:val="es-ES"/>
        </w:rPr>
        <w:t>y de acidez de 0,86±0,12; 0,41±0,02; 7,27±2,71; 1,00±0,13 y 0,15±0,00 respectivamente</w:t>
      </w:r>
      <w:r w:rsidR="00A77019" w:rsidRPr="00DE4A35">
        <w:rPr>
          <w:lang w:val="es-ES"/>
        </w:rPr>
        <w:t xml:space="preserve">; CL presentó una acidez significativamente </w:t>
      </w:r>
      <w:r w:rsidR="00524752" w:rsidRPr="00DE4A35">
        <w:rPr>
          <w:lang w:val="es-ES"/>
        </w:rPr>
        <w:t>mayor</w:t>
      </w:r>
      <w:r w:rsidR="00A77019" w:rsidRPr="00DE4A35">
        <w:rPr>
          <w:lang w:val="es-ES"/>
        </w:rPr>
        <w:t xml:space="preserve"> (p&lt;0,05)</w:t>
      </w:r>
      <w:r w:rsidR="00E57473" w:rsidRPr="00DE4A35">
        <w:rPr>
          <w:lang w:val="es-ES"/>
        </w:rPr>
        <w:t xml:space="preserve">. El </w:t>
      </w:r>
      <w:r w:rsidR="006160F5" w:rsidRPr="00DE4A35">
        <w:rPr>
          <w:lang w:val="es-ES"/>
        </w:rPr>
        <w:t>pH</w:t>
      </w:r>
      <w:r w:rsidR="00E57473" w:rsidRPr="00DE4A35">
        <w:rPr>
          <w:lang w:val="es-ES"/>
        </w:rPr>
        <w:t xml:space="preserve"> osciló entre 2,71 (</w:t>
      </w:r>
      <w:r w:rsidR="006C4C02" w:rsidRPr="00DE4A35">
        <w:rPr>
          <w:lang w:val="es-ES"/>
        </w:rPr>
        <w:t>C</w:t>
      </w:r>
      <w:r w:rsidR="00E57473" w:rsidRPr="00DE4A35">
        <w:rPr>
          <w:lang w:val="es-ES"/>
        </w:rPr>
        <w:t>L) a 4,91 (</w:t>
      </w:r>
      <w:r w:rsidR="006C4C02" w:rsidRPr="00DE4A35">
        <w:rPr>
          <w:lang w:val="es-ES"/>
        </w:rPr>
        <w:t>C</w:t>
      </w:r>
      <w:r w:rsidR="00E57473" w:rsidRPr="00DE4A35">
        <w:rPr>
          <w:lang w:val="es-ES"/>
        </w:rPr>
        <w:t>B)</w:t>
      </w:r>
      <w:r w:rsidR="00006557" w:rsidRPr="00DE4A35">
        <w:rPr>
          <w:lang w:val="es-ES"/>
        </w:rPr>
        <w:t>, con diferencias significativas (p&lt;0,05)</w:t>
      </w:r>
      <w:r w:rsidR="006160F5" w:rsidRPr="00DE4A35">
        <w:rPr>
          <w:lang w:val="es-ES"/>
        </w:rPr>
        <w:t xml:space="preserve">. </w:t>
      </w:r>
      <w:r w:rsidR="00241A23" w:rsidRPr="00DE4A35">
        <w:rPr>
          <w:lang w:val="es-ES"/>
        </w:rPr>
        <w:t>A los 60 días</w:t>
      </w:r>
      <w:r w:rsidR="00DE2298" w:rsidRPr="00DE4A35">
        <w:rPr>
          <w:lang w:val="es-ES"/>
        </w:rPr>
        <w:t xml:space="preserve"> </w:t>
      </w:r>
      <w:r w:rsidR="008816A9" w:rsidRPr="00DE4A35">
        <w:rPr>
          <w:lang w:val="es-ES"/>
        </w:rPr>
        <w:t xml:space="preserve">se observaron </w:t>
      </w:r>
      <w:r w:rsidR="006C4C02" w:rsidRPr="00DE4A35">
        <w:rPr>
          <w:lang w:val="es-ES"/>
        </w:rPr>
        <w:t>aumentos</w:t>
      </w:r>
      <w:r w:rsidR="008816A9" w:rsidRPr="00DE4A35">
        <w:rPr>
          <w:lang w:val="es-ES"/>
        </w:rPr>
        <w:t xml:space="preserve"> significativ</w:t>
      </w:r>
      <w:r w:rsidR="006C4C02" w:rsidRPr="00DE4A35">
        <w:rPr>
          <w:lang w:val="es-ES"/>
        </w:rPr>
        <w:t>o</w:t>
      </w:r>
      <w:r w:rsidR="008816A9" w:rsidRPr="00DE4A35">
        <w:rPr>
          <w:lang w:val="es-ES"/>
        </w:rPr>
        <w:t xml:space="preserve">s de pH en CL, CB, </w:t>
      </w:r>
      <w:proofErr w:type="spellStart"/>
      <w:r w:rsidR="008816A9" w:rsidRPr="00DE4A35">
        <w:rPr>
          <w:lang w:val="es-ES"/>
        </w:rPr>
        <w:t>CMz</w:t>
      </w:r>
      <w:proofErr w:type="spellEnd"/>
      <w:r w:rsidR="008816A9" w:rsidRPr="00DE4A35">
        <w:rPr>
          <w:lang w:val="es-ES"/>
        </w:rPr>
        <w:t xml:space="preserve"> y CF (p&lt;0,05)</w:t>
      </w:r>
      <w:r w:rsidR="00DE2298" w:rsidRPr="00DE4A35">
        <w:rPr>
          <w:lang w:val="es-ES"/>
        </w:rPr>
        <w:t>.</w:t>
      </w:r>
      <w:r w:rsidR="002D1746" w:rsidRPr="00DE4A35">
        <w:rPr>
          <w:lang w:val="es-ES"/>
        </w:rPr>
        <w:t xml:space="preserve"> </w:t>
      </w:r>
      <w:r w:rsidR="00F60EE6" w:rsidRPr="00597F3C">
        <w:rPr>
          <w:color w:val="000000"/>
          <w:lang w:val="es-ES"/>
        </w:rPr>
        <w:t xml:space="preserve">El recuento de aerobios mesófilos y mohos y levaduras </w:t>
      </w:r>
      <w:r w:rsidR="00241A23">
        <w:rPr>
          <w:color w:val="000000"/>
          <w:lang w:val="es-ES"/>
        </w:rPr>
        <w:t xml:space="preserve">en UFC/g </w:t>
      </w:r>
      <w:r w:rsidR="00F60EE6" w:rsidRPr="00597F3C">
        <w:rPr>
          <w:color w:val="000000"/>
          <w:lang w:val="es-ES"/>
        </w:rPr>
        <w:t xml:space="preserve">en CM fue de </w:t>
      </w:r>
      <w:r w:rsidR="00F60EE6" w:rsidRPr="00597F3C">
        <w:t>1,5 ± 0,7.10</w:t>
      </w:r>
      <w:r w:rsidR="00F60EE6" w:rsidRPr="00597F3C">
        <w:rPr>
          <w:vertAlign w:val="superscript"/>
        </w:rPr>
        <w:t>3</w:t>
      </w:r>
      <w:r w:rsidR="00F60EE6" w:rsidRPr="00597F3C">
        <w:t xml:space="preserve"> y </w:t>
      </w:r>
      <w:r w:rsidR="00F60EE6" w:rsidRPr="00597F3C">
        <w:rPr>
          <w:color w:val="000000"/>
        </w:rPr>
        <w:t>&lt;10</w:t>
      </w:r>
      <w:r w:rsidR="00F60EE6" w:rsidRPr="00597F3C">
        <w:rPr>
          <w:color w:val="000000"/>
          <w:vertAlign w:val="superscript"/>
        </w:rPr>
        <w:t>2</w:t>
      </w:r>
      <w:r w:rsidR="00F60EE6" w:rsidRPr="00597F3C">
        <w:rPr>
          <w:color w:val="000000"/>
        </w:rPr>
        <w:t xml:space="preserve">; CB </w:t>
      </w:r>
      <w:r w:rsidR="00241A23">
        <w:rPr>
          <w:color w:val="000000"/>
        </w:rPr>
        <w:t xml:space="preserve">de </w:t>
      </w:r>
      <w:r w:rsidR="00F60EE6" w:rsidRPr="00597F3C">
        <w:rPr>
          <w:color w:val="000000"/>
        </w:rPr>
        <w:t>2,2 ± 0,3.10</w:t>
      </w:r>
      <w:r w:rsidR="00F60EE6" w:rsidRPr="00597F3C">
        <w:rPr>
          <w:color w:val="000000"/>
          <w:vertAlign w:val="superscript"/>
        </w:rPr>
        <w:t xml:space="preserve"> </w:t>
      </w:r>
      <w:r w:rsidR="00F60EE6" w:rsidRPr="00597F3C">
        <w:rPr>
          <w:color w:val="000000"/>
          <w:vertAlign w:val="superscript"/>
          <w:lang w:val="es-ES"/>
        </w:rPr>
        <w:t>7</w:t>
      </w:r>
      <w:r w:rsidR="00F60EE6" w:rsidRPr="00597F3C">
        <w:rPr>
          <w:color w:val="000000"/>
          <w:lang w:val="es-ES"/>
        </w:rPr>
        <w:t xml:space="preserve"> </w:t>
      </w:r>
      <w:r w:rsidR="00597F3C" w:rsidRPr="00597F3C">
        <w:rPr>
          <w:color w:val="000000"/>
          <w:lang w:val="es-ES"/>
        </w:rPr>
        <w:t xml:space="preserve">y </w:t>
      </w:r>
      <w:r w:rsidR="00597F3C" w:rsidRPr="00597F3C">
        <w:t>  </w:t>
      </w:r>
      <w:r w:rsidR="00597F3C" w:rsidRPr="00597F3C">
        <w:rPr>
          <w:color w:val="000000"/>
        </w:rPr>
        <w:t xml:space="preserve">3,3 ± 0,3.10 </w:t>
      </w:r>
      <w:r w:rsidR="00597F3C" w:rsidRPr="00597F3C">
        <w:rPr>
          <w:color w:val="000000"/>
          <w:vertAlign w:val="superscript"/>
        </w:rPr>
        <w:t>4</w:t>
      </w:r>
      <w:r w:rsidR="00597F3C" w:rsidRPr="00597F3C">
        <w:rPr>
          <w:color w:val="000000"/>
        </w:rPr>
        <w:t>; CL 2,6 ± 0,4.10</w:t>
      </w:r>
      <w:r w:rsidR="00597F3C" w:rsidRPr="00597F3C">
        <w:rPr>
          <w:color w:val="000000"/>
          <w:vertAlign w:val="superscript"/>
        </w:rPr>
        <w:t>4</w:t>
      </w:r>
      <w:r w:rsidR="00597F3C" w:rsidRPr="00597F3C">
        <w:rPr>
          <w:color w:val="000000"/>
        </w:rPr>
        <w:t xml:space="preserve"> y &lt;10</w:t>
      </w:r>
      <w:r w:rsidR="00597F3C" w:rsidRPr="00597F3C">
        <w:rPr>
          <w:color w:val="000000"/>
          <w:vertAlign w:val="superscript"/>
        </w:rPr>
        <w:t>2</w:t>
      </w:r>
      <w:r w:rsidR="00597F3C" w:rsidRPr="00597F3C">
        <w:rPr>
          <w:color w:val="000000"/>
        </w:rPr>
        <w:t xml:space="preserve">; CF 1,0 ± 0,1.10 </w:t>
      </w:r>
      <w:r w:rsidR="00597F3C" w:rsidRPr="00597F3C">
        <w:rPr>
          <w:color w:val="000000"/>
          <w:vertAlign w:val="superscript"/>
        </w:rPr>
        <w:t>3</w:t>
      </w:r>
      <w:r w:rsidR="00597F3C" w:rsidRPr="00597F3C">
        <w:rPr>
          <w:color w:val="000000"/>
        </w:rPr>
        <w:t xml:space="preserve"> y &lt;10</w:t>
      </w:r>
      <w:r w:rsidR="00597F3C" w:rsidRPr="00597F3C">
        <w:rPr>
          <w:color w:val="000000"/>
          <w:vertAlign w:val="superscript"/>
        </w:rPr>
        <w:t>2</w:t>
      </w:r>
      <w:r w:rsidR="00597F3C" w:rsidRPr="00597F3C">
        <w:rPr>
          <w:color w:val="000000"/>
        </w:rPr>
        <w:t xml:space="preserve"> y </w:t>
      </w:r>
      <w:proofErr w:type="spellStart"/>
      <w:r w:rsidR="00597F3C" w:rsidRPr="00597F3C">
        <w:rPr>
          <w:color w:val="000000"/>
        </w:rPr>
        <w:t>CMz</w:t>
      </w:r>
      <w:proofErr w:type="spellEnd"/>
      <w:r w:rsidR="00597F3C" w:rsidRPr="00597F3C">
        <w:rPr>
          <w:color w:val="000000"/>
        </w:rPr>
        <w:t xml:space="preserve"> 2,0 ± 0,1.10 </w:t>
      </w:r>
      <w:r w:rsidR="00597F3C" w:rsidRPr="00597F3C">
        <w:rPr>
          <w:color w:val="000000"/>
          <w:vertAlign w:val="superscript"/>
        </w:rPr>
        <w:t>3</w:t>
      </w:r>
      <w:r w:rsidR="00597F3C" w:rsidRPr="00597F3C">
        <w:rPr>
          <w:color w:val="000000"/>
        </w:rPr>
        <w:t xml:space="preserve"> y &lt;10</w:t>
      </w:r>
      <w:r w:rsidR="00597F3C" w:rsidRPr="00597F3C">
        <w:rPr>
          <w:color w:val="000000"/>
          <w:vertAlign w:val="superscript"/>
        </w:rPr>
        <w:t>2</w:t>
      </w:r>
      <w:r w:rsidR="00597F3C">
        <w:rPr>
          <w:color w:val="000000"/>
        </w:rPr>
        <w:t>.</w:t>
      </w:r>
      <w:r w:rsidR="00800223">
        <w:rPr>
          <w:color w:val="000000"/>
        </w:rPr>
        <w:t xml:space="preserve"> Los concentrados de mango y frutillas presentaron características físicas y microbiológicas adecuadas para su uso como ingrediente en barritas de cereal. </w:t>
      </w:r>
      <w:r w:rsidR="001560BE">
        <w:rPr>
          <w:color w:val="000000"/>
        </w:rPr>
        <w:t>No así l</w:t>
      </w:r>
      <w:r w:rsidR="00800223">
        <w:rPr>
          <w:color w:val="000000"/>
        </w:rPr>
        <w:t xml:space="preserve">os productos con </w:t>
      </w:r>
      <w:r w:rsidR="00EA5599">
        <w:rPr>
          <w:color w:val="000000"/>
        </w:rPr>
        <w:t>elevada carga de microorganismo aerobios mesófilos</w:t>
      </w:r>
      <w:r w:rsidR="001560BE">
        <w:rPr>
          <w:color w:val="000000"/>
        </w:rPr>
        <w:t xml:space="preserve"> (CL)</w:t>
      </w:r>
      <w:r w:rsidR="00EA5599">
        <w:rPr>
          <w:color w:val="000000"/>
        </w:rPr>
        <w:t xml:space="preserve">. </w:t>
      </w:r>
      <w:r w:rsidR="00CC2B93">
        <w:rPr>
          <w:color w:val="000000"/>
        </w:rPr>
        <w:t>E</w:t>
      </w:r>
      <w:r w:rsidR="00603663">
        <w:rPr>
          <w:color w:val="000000"/>
        </w:rPr>
        <w:t xml:space="preserve">l </w:t>
      </w:r>
      <w:r w:rsidR="00CC2B93" w:rsidRPr="00603663">
        <w:t xml:space="preserve">CB </w:t>
      </w:r>
      <w:r w:rsidR="00603663" w:rsidRPr="00603663">
        <w:t xml:space="preserve">no cumple con los requisitos establecido en la legislación </w:t>
      </w:r>
      <w:r w:rsidR="00CC2B93" w:rsidRPr="00603663">
        <w:t>y a</w:t>
      </w:r>
      <w:r w:rsidR="00EA5599" w:rsidRPr="00603663">
        <w:t xml:space="preserve">mbos recuentos fueron elevados, lo que indica una calidad </w:t>
      </w:r>
      <w:r w:rsidR="00EA5599">
        <w:rPr>
          <w:color w:val="000000"/>
        </w:rPr>
        <w:t>sanitaria deficiente</w:t>
      </w:r>
      <w:r w:rsidR="00CC2B93">
        <w:rPr>
          <w:color w:val="000000"/>
        </w:rPr>
        <w:t>, con errores en la manipulación y/o condiciones higiénicas de la materia prima</w:t>
      </w:r>
      <w:r w:rsidR="00D6544C">
        <w:rPr>
          <w:color w:val="000000"/>
        </w:rPr>
        <w:t>.</w:t>
      </w:r>
      <w:r w:rsidR="00800223">
        <w:rPr>
          <w:color w:val="000000"/>
        </w:rPr>
        <w:t xml:space="preserve"> </w:t>
      </w:r>
    </w:p>
    <w:p w14:paraId="65DFDB40" w14:textId="77777777" w:rsidR="00800223" w:rsidRDefault="00800223">
      <w:pPr>
        <w:spacing w:after="0" w:line="240" w:lineRule="auto"/>
        <w:ind w:left="0" w:hanging="2"/>
        <w:rPr>
          <w:color w:val="000000"/>
        </w:rPr>
      </w:pPr>
    </w:p>
    <w:p w14:paraId="57EB161E" w14:textId="77777777" w:rsidR="00800223" w:rsidRPr="00597F3C" w:rsidRDefault="00800223">
      <w:pPr>
        <w:spacing w:after="0" w:line="240" w:lineRule="auto"/>
        <w:ind w:left="0" w:hanging="2"/>
        <w:rPr>
          <w:color w:val="000000"/>
          <w:lang w:val="es-ES"/>
        </w:rPr>
      </w:pPr>
    </w:p>
    <w:p w14:paraId="70BC5E01" w14:textId="59B49017" w:rsidR="00E70D9F" w:rsidRDefault="004E4854">
      <w:pPr>
        <w:spacing w:after="0" w:line="240" w:lineRule="auto"/>
        <w:ind w:left="0" w:hanging="2"/>
      </w:pPr>
      <w:r>
        <w:t xml:space="preserve">Palabras Clave: </w:t>
      </w:r>
      <w:r w:rsidR="00CC2B93">
        <w:t>concentrados de frutas; características físicas, microorganismos</w:t>
      </w:r>
      <w:r>
        <w:t>.</w:t>
      </w:r>
    </w:p>
    <w:p w14:paraId="056F35CB" w14:textId="77777777" w:rsidR="00E70D9F" w:rsidRDefault="00E70D9F">
      <w:pPr>
        <w:spacing w:after="0" w:line="240" w:lineRule="auto"/>
        <w:ind w:left="0" w:hanging="2"/>
      </w:pPr>
    </w:p>
    <w:p w14:paraId="166F4FBE" w14:textId="77777777" w:rsidR="00E70D9F" w:rsidRDefault="00E70D9F">
      <w:pPr>
        <w:spacing w:after="0" w:line="240" w:lineRule="auto"/>
        <w:ind w:left="0" w:hanging="2"/>
      </w:pPr>
    </w:p>
    <w:p w14:paraId="4752D8D5" w14:textId="77777777" w:rsidR="00E70D9F" w:rsidRDefault="00D6544C">
      <w:pPr>
        <w:spacing w:after="0" w:line="240" w:lineRule="auto"/>
        <w:ind w:left="0" w:hanging="2"/>
      </w:pPr>
      <w:r>
        <w:t>Agradecimiento: el presente trabajo se llev</w:t>
      </w:r>
      <w:r w:rsidR="00A54980">
        <w:t>ó</w:t>
      </w:r>
      <w:r>
        <w:t xml:space="preserve"> a cabo en el marco del </w:t>
      </w:r>
      <w:r w:rsidR="00AE3847">
        <w:t>Proyecto Argentina contra el Hambre, A131 Alimentos Regionales ante una situación de Inseguridad alimentaria</w:t>
      </w:r>
      <w:r>
        <w:t>, financiado por MINCYT.</w:t>
      </w:r>
    </w:p>
    <w:sectPr w:rsidR="00E70D9F" w:rsidSect="00FE5E2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AD30" w14:textId="77777777" w:rsidR="009F14B8" w:rsidRDefault="009F14B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81A8F3" w14:textId="77777777" w:rsidR="009F14B8" w:rsidRDefault="009F14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F7BA" w14:textId="77777777" w:rsidR="009F14B8" w:rsidRDefault="009F14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85ECCA" w14:textId="77777777" w:rsidR="009F14B8" w:rsidRDefault="009F14B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7FC7" w14:textId="77777777" w:rsidR="00E70D9F" w:rsidRDefault="004E485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CB017B9" wp14:editId="7A8AE2A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D5C"/>
    <w:multiLevelType w:val="hybridMultilevel"/>
    <w:tmpl w:val="DDA6EE66"/>
    <w:lvl w:ilvl="0" w:tplc="8006E50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41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D9F"/>
    <w:rsid w:val="00006557"/>
    <w:rsid w:val="00082A2C"/>
    <w:rsid w:val="000C16FD"/>
    <w:rsid w:val="00137D84"/>
    <w:rsid w:val="001560BE"/>
    <w:rsid w:val="00172007"/>
    <w:rsid w:val="001B2D55"/>
    <w:rsid w:val="0021696D"/>
    <w:rsid w:val="00234917"/>
    <w:rsid w:val="00241A23"/>
    <w:rsid w:val="002D055C"/>
    <w:rsid w:val="002D1746"/>
    <w:rsid w:val="003010B4"/>
    <w:rsid w:val="00335652"/>
    <w:rsid w:val="00356560"/>
    <w:rsid w:val="00391F70"/>
    <w:rsid w:val="003B730C"/>
    <w:rsid w:val="003C6AA7"/>
    <w:rsid w:val="00403021"/>
    <w:rsid w:val="00441424"/>
    <w:rsid w:val="0045218B"/>
    <w:rsid w:val="004532B7"/>
    <w:rsid w:val="004E4854"/>
    <w:rsid w:val="005028F5"/>
    <w:rsid w:val="0050703E"/>
    <w:rsid w:val="00524752"/>
    <w:rsid w:val="0053137F"/>
    <w:rsid w:val="00574DEE"/>
    <w:rsid w:val="00597F3C"/>
    <w:rsid w:val="005D63AC"/>
    <w:rsid w:val="00603663"/>
    <w:rsid w:val="006160F5"/>
    <w:rsid w:val="006311FD"/>
    <w:rsid w:val="00663863"/>
    <w:rsid w:val="006C4C02"/>
    <w:rsid w:val="006F2B24"/>
    <w:rsid w:val="007222A3"/>
    <w:rsid w:val="00794A40"/>
    <w:rsid w:val="007A6B79"/>
    <w:rsid w:val="00800223"/>
    <w:rsid w:val="008816A9"/>
    <w:rsid w:val="00892D10"/>
    <w:rsid w:val="008F6F3C"/>
    <w:rsid w:val="00906230"/>
    <w:rsid w:val="00912E62"/>
    <w:rsid w:val="00920AD2"/>
    <w:rsid w:val="00926461"/>
    <w:rsid w:val="00986DEE"/>
    <w:rsid w:val="009F14B8"/>
    <w:rsid w:val="009F2C86"/>
    <w:rsid w:val="00A44FF6"/>
    <w:rsid w:val="00A54980"/>
    <w:rsid w:val="00A56840"/>
    <w:rsid w:val="00A77019"/>
    <w:rsid w:val="00A773FA"/>
    <w:rsid w:val="00A91A43"/>
    <w:rsid w:val="00AE3847"/>
    <w:rsid w:val="00C1310B"/>
    <w:rsid w:val="00C94775"/>
    <w:rsid w:val="00CC2B93"/>
    <w:rsid w:val="00D34E7D"/>
    <w:rsid w:val="00D6544C"/>
    <w:rsid w:val="00DE2298"/>
    <w:rsid w:val="00DE4A35"/>
    <w:rsid w:val="00E55DEA"/>
    <w:rsid w:val="00E57473"/>
    <w:rsid w:val="00E70D9F"/>
    <w:rsid w:val="00EA5599"/>
    <w:rsid w:val="00EF13CA"/>
    <w:rsid w:val="00EF6108"/>
    <w:rsid w:val="00F60EE6"/>
    <w:rsid w:val="00F826DB"/>
    <w:rsid w:val="00F832F9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7110"/>
  <w15:docId w15:val="{0EC3FBFF-8BD2-41EB-963F-110CC2F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2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5E2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5E2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5E2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5E2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5E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5E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5E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5E2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5E2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5E2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5E2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5E2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5E2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5E2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5E2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5E2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5E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A6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74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77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70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701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7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7019"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2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chuvill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3</cp:revision>
  <dcterms:created xsi:type="dcterms:W3CDTF">2022-08-01T11:57:00Z</dcterms:created>
  <dcterms:modified xsi:type="dcterms:W3CDTF">2022-08-04T15:03:00Z</dcterms:modified>
</cp:coreProperties>
</file>