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D4" w:rsidRDefault="0014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cepas </w:t>
      </w:r>
      <w:r w:rsidR="00377C88" w:rsidRPr="00CC6515">
        <w:rPr>
          <w:b/>
          <w:color w:val="000000"/>
        </w:rPr>
        <w:t>autóctonas</w:t>
      </w:r>
      <w:r>
        <w:rPr>
          <w:b/>
          <w:color w:val="000000"/>
        </w:rPr>
        <w:t xml:space="preserve"> como ferment</w:t>
      </w:r>
      <w:r w:rsidR="00377C88">
        <w:rPr>
          <w:b/>
          <w:color w:val="000000"/>
        </w:rPr>
        <w:t>os adjuntos en quesos</w:t>
      </w:r>
    </w:p>
    <w:p w:rsidR="00E871D4" w:rsidRDefault="00E871D4">
      <w:pPr>
        <w:spacing w:after="0" w:line="240" w:lineRule="auto"/>
        <w:ind w:left="0" w:hanging="2"/>
        <w:jc w:val="center"/>
      </w:pPr>
    </w:p>
    <w:p w:rsidR="00E871D4" w:rsidRPr="007D0E65" w:rsidRDefault="00336006">
      <w:pPr>
        <w:spacing w:after="0" w:line="240" w:lineRule="auto"/>
        <w:ind w:left="0" w:hanging="2"/>
        <w:jc w:val="center"/>
        <w:rPr>
          <w:lang w:val="pt-BR"/>
        </w:rPr>
      </w:pPr>
      <w:r>
        <w:rPr>
          <w:lang w:val="pt-BR"/>
        </w:rPr>
        <w:t>Gimé</w:t>
      </w:r>
      <w:r w:rsidR="0014003B" w:rsidRPr="007D0E65">
        <w:rPr>
          <w:lang w:val="pt-BR"/>
        </w:rPr>
        <w:t>nez P (1), Peralta G (1</w:t>
      </w:r>
      <w:r w:rsidR="00342B4C">
        <w:rPr>
          <w:lang w:val="pt-BR"/>
        </w:rPr>
        <w:t>,3</w:t>
      </w:r>
      <w:r w:rsidR="0014003B" w:rsidRPr="007D0E65">
        <w:rPr>
          <w:lang w:val="pt-BR"/>
        </w:rPr>
        <w:t xml:space="preserve">), Wolf </w:t>
      </w:r>
      <w:r w:rsidR="005B4016">
        <w:rPr>
          <w:lang w:val="pt-BR"/>
        </w:rPr>
        <w:t>I</w:t>
      </w:r>
      <w:r w:rsidR="0014003B" w:rsidRPr="007D0E65">
        <w:rPr>
          <w:lang w:val="pt-BR"/>
        </w:rPr>
        <w:t xml:space="preserve">V (1,2), </w:t>
      </w:r>
      <w:proofErr w:type="spellStart"/>
      <w:r w:rsidR="0014003B" w:rsidRPr="007D0E65">
        <w:rPr>
          <w:lang w:val="pt-BR"/>
        </w:rPr>
        <w:t>Pozza</w:t>
      </w:r>
      <w:proofErr w:type="spellEnd"/>
      <w:r w:rsidR="0014003B" w:rsidRPr="007D0E65">
        <w:rPr>
          <w:lang w:val="pt-BR"/>
        </w:rPr>
        <w:t xml:space="preserve"> L (1), </w:t>
      </w:r>
      <w:proofErr w:type="spellStart"/>
      <w:r w:rsidR="0014003B" w:rsidRPr="00B54D2D">
        <w:rPr>
          <w:lang w:val="pt-BR"/>
        </w:rPr>
        <w:t>Perotti</w:t>
      </w:r>
      <w:proofErr w:type="spellEnd"/>
      <w:r w:rsidR="0014003B" w:rsidRPr="00B54D2D">
        <w:rPr>
          <w:lang w:val="pt-BR"/>
        </w:rPr>
        <w:t xml:space="preserve"> </w:t>
      </w:r>
      <w:r w:rsidR="005B4016">
        <w:rPr>
          <w:lang w:val="pt-BR"/>
        </w:rPr>
        <w:t>M</w:t>
      </w:r>
      <w:r w:rsidR="0014003B" w:rsidRPr="00B54D2D">
        <w:rPr>
          <w:lang w:val="pt-BR"/>
        </w:rPr>
        <w:t>C (1,2</w:t>
      </w:r>
      <w:r w:rsidR="0014003B" w:rsidRPr="00342B4C">
        <w:rPr>
          <w:lang w:val="pt-BR"/>
        </w:rPr>
        <w:t xml:space="preserve">), </w:t>
      </w:r>
      <w:proofErr w:type="spellStart"/>
      <w:r w:rsidR="0014003B" w:rsidRPr="00342B4C">
        <w:rPr>
          <w:lang w:val="pt-BR"/>
        </w:rPr>
        <w:t>Hynes</w:t>
      </w:r>
      <w:proofErr w:type="spellEnd"/>
      <w:r w:rsidR="0014003B" w:rsidRPr="00342B4C">
        <w:rPr>
          <w:lang w:val="pt-BR"/>
        </w:rPr>
        <w:t xml:space="preserve"> E (1,2) Bergamini </w:t>
      </w:r>
      <w:r w:rsidR="005B4016">
        <w:rPr>
          <w:lang w:val="pt-BR"/>
        </w:rPr>
        <w:t xml:space="preserve">CV </w:t>
      </w:r>
      <w:r w:rsidR="0014003B" w:rsidRPr="00342B4C">
        <w:rPr>
          <w:lang w:val="pt-BR"/>
        </w:rPr>
        <w:t>(1,2)</w:t>
      </w:r>
    </w:p>
    <w:p w:rsidR="00E871D4" w:rsidRPr="007D0E65" w:rsidRDefault="00E871D4">
      <w:pPr>
        <w:spacing w:after="0" w:line="240" w:lineRule="auto"/>
        <w:ind w:left="0" w:hanging="2"/>
        <w:jc w:val="center"/>
        <w:rPr>
          <w:lang w:val="pt-BR"/>
        </w:rPr>
      </w:pPr>
    </w:p>
    <w:p w:rsidR="00E871D4" w:rsidRDefault="001F1ED7" w:rsidP="005B4016">
      <w:pPr>
        <w:spacing w:line="240" w:lineRule="auto"/>
        <w:ind w:left="0" w:hanging="2"/>
        <w:jc w:val="left"/>
      </w:pPr>
      <w:r>
        <w:t xml:space="preserve">(1) </w:t>
      </w:r>
      <w:r w:rsidR="0014003B" w:rsidRPr="0014003B">
        <w:t xml:space="preserve">Instituto de </w:t>
      </w:r>
      <w:proofErr w:type="spellStart"/>
      <w:r w:rsidR="0014003B" w:rsidRPr="0014003B">
        <w:t>Lactología</w:t>
      </w:r>
      <w:proofErr w:type="spellEnd"/>
      <w:r w:rsidR="0014003B" w:rsidRPr="0014003B">
        <w:t xml:space="preserve"> Industrial </w:t>
      </w:r>
      <w:r w:rsidR="004D4FAC">
        <w:t xml:space="preserve">(INLAIN) - </w:t>
      </w:r>
      <w:r w:rsidR="0014003B" w:rsidRPr="0014003B">
        <w:t>UNL/CONICET. 1ro de Mayo 3250, Santa Fe, Argentina</w:t>
      </w:r>
      <w:r w:rsidR="0014003B">
        <w:t>.</w:t>
      </w:r>
    </w:p>
    <w:p w:rsidR="00E871D4" w:rsidRDefault="001F1ED7" w:rsidP="005B4016">
      <w:pPr>
        <w:spacing w:line="240" w:lineRule="auto"/>
        <w:ind w:left="0" w:hanging="2"/>
        <w:jc w:val="left"/>
      </w:pPr>
      <w:r>
        <w:t>(2)</w:t>
      </w:r>
      <w:r w:rsidR="0014003B">
        <w:t xml:space="preserve"> </w:t>
      </w:r>
      <w:r w:rsidR="0014003B" w:rsidRPr="0014003B">
        <w:t>Facultad de Ingeniería Química, Universidad Nacional del Litoral, UNL</w:t>
      </w:r>
      <w:r w:rsidR="00085B9D">
        <w:t>.</w:t>
      </w:r>
      <w:r w:rsidR="0014003B" w:rsidRPr="0014003B">
        <w:t xml:space="preserve"> Santiago del Estero 2829, Santa Fe, Argentina</w:t>
      </w:r>
      <w:r w:rsidR="0014003B">
        <w:t>.</w:t>
      </w:r>
    </w:p>
    <w:p w:rsidR="00342B4C" w:rsidRDefault="00342B4C" w:rsidP="005B4016">
      <w:pPr>
        <w:pStyle w:val="Prrafodelista"/>
        <w:numPr>
          <w:ilvl w:val="0"/>
          <w:numId w:val="2"/>
        </w:numPr>
        <w:spacing w:line="240" w:lineRule="auto"/>
        <w:ind w:leftChars="0" w:firstLineChars="0"/>
        <w:jc w:val="left"/>
      </w:pPr>
      <w:r>
        <w:t xml:space="preserve"> </w:t>
      </w:r>
      <w:r w:rsidRPr="00C34F17">
        <w:t>Facultad de Ciencias Agrarias (FCA-UNL), Esperanza, Santa Fe, Argentina.</w:t>
      </w:r>
    </w:p>
    <w:p w:rsidR="00E871D4" w:rsidRDefault="001F1ED7" w:rsidP="005B40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4003B">
        <w:rPr>
          <w:color w:val="000000"/>
        </w:rPr>
        <w:t xml:space="preserve"> </w:t>
      </w:r>
      <w:r w:rsidR="00B54D2D">
        <w:rPr>
          <w:color w:val="000000"/>
        </w:rPr>
        <w:t>bergaminicarina</w:t>
      </w:r>
      <w:r w:rsidR="0014003B">
        <w:rPr>
          <w:color w:val="000000"/>
        </w:rPr>
        <w:t>@gmail.com</w:t>
      </w:r>
      <w:r>
        <w:rPr>
          <w:color w:val="000000"/>
        </w:rPr>
        <w:tab/>
      </w:r>
    </w:p>
    <w:p w:rsidR="00E871D4" w:rsidRDefault="00E871D4">
      <w:pPr>
        <w:spacing w:after="0" w:line="240" w:lineRule="auto"/>
        <w:ind w:left="0" w:hanging="2"/>
      </w:pPr>
    </w:p>
    <w:p w:rsidR="00E871D4" w:rsidRDefault="001F1ED7">
      <w:pPr>
        <w:spacing w:after="0" w:line="240" w:lineRule="auto"/>
        <w:ind w:left="0" w:hanging="2"/>
      </w:pPr>
      <w:r>
        <w:t>RESUMEN</w:t>
      </w:r>
    </w:p>
    <w:p w:rsidR="005B4016" w:rsidRDefault="005B4016">
      <w:pPr>
        <w:spacing w:after="0" w:line="240" w:lineRule="auto"/>
        <w:ind w:left="0" w:hanging="2"/>
      </w:pPr>
    </w:p>
    <w:p w:rsidR="00E871D4" w:rsidRDefault="00E42E5F">
      <w:pPr>
        <w:spacing w:after="0" w:line="240" w:lineRule="auto"/>
        <w:ind w:left="0" w:hanging="2"/>
      </w:pPr>
      <w:r>
        <w:t xml:space="preserve">Algunas cepas de origen NSLAB </w:t>
      </w:r>
      <w:r w:rsidR="009C5A70">
        <w:t>(non-</w:t>
      </w:r>
      <w:proofErr w:type="spellStart"/>
      <w:r w:rsidR="009C5A70">
        <w:t>starter</w:t>
      </w:r>
      <w:proofErr w:type="spellEnd"/>
      <w:r w:rsidR="009C5A70">
        <w:t xml:space="preserve"> </w:t>
      </w:r>
      <w:proofErr w:type="spellStart"/>
      <w:r w:rsidR="009C5A70">
        <w:t>lactic</w:t>
      </w:r>
      <w:proofErr w:type="spellEnd"/>
      <w:r w:rsidR="009C5A70">
        <w:t xml:space="preserve"> </w:t>
      </w:r>
      <w:proofErr w:type="spellStart"/>
      <w:r w:rsidR="009C5A70" w:rsidRPr="00C660F4">
        <w:t>acid</w:t>
      </w:r>
      <w:proofErr w:type="spellEnd"/>
      <w:r w:rsidR="009C5A70" w:rsidRPr="00C660F4">
        <w:t xml:space="preserve"> bacteria) </w:t>
      </w:r>
      <w:r w:rsidRPr="00C660F4">
        <w:t>s</w:t>
      </w:r>
      <w:r w:rsidR="00F8332B" w:rsidRPr="00C660F4">
        <w:t xml:space="preserve">e emplean </w:t>
      </w:r>
      <w:r w:rsidRPr="00C660F4">
        <w:t xml:space="preserve">como </w:t>
      </w:r>
      <w:r w:rsidR="002A2812" w:rsidRPr="00C660F4">
        <w:t xml:space="preserve">cultivos </w:t>
      </w:r>
      <w:r w:rsidRPr="00C660F4">
        <w:t xml:space="preserve">adjuntos en quesos </w:t>
      </w:r>
      <w:r w:rsidR="00377C88" w:rsidRPr="00C660F4">
        <w:t xml:space="preserve">con distintos objetivos: dominar la microbiota, </w:t>
      </w:r>
      <w:r w:rsidR="00F8332B" w:rsidRPr="00C660F4">
        <w:t>estandarizar la calidad del producto</w:t>
      </w:r>
      <w:r w:rsidR="003D547E" w:rsidRPr="00C660F4">
        <w:t>,</w:t>
      </w:r>
      <w:r w:rsidR="00F8332B" w:rsidRPr="00C660F4">
        <w:t xml:space="preserve"> acelerar</w:t>
      </w:r>
      <w:r w:rsidR="003D547E" w:rsidRPr="00C660F4">
        <w:t xml:space="preserve"> la maduración y/o</w:t>
      </w:r>
      <w:r w:rsidR="00F8332B">
        <w:t xml:space="preserve"> mejorar el </w:t>
      </w:r>
      <w:proofErr w:type="spellStart"/>
      <w:r w:rsidR="00F8332B">
        <w:t>flavour</w:t>
      </w:r>
      <w:proofErr w:type="spellEnd"/>
      <w:r w:rsidR="00F8332B">
        <w:t>. E</w:t>
      </w:r>
      <w:r w:rsidR="004D4FAC">
        <w:t xml:space="preserve">n este </w:t>
      </w:r>
      <w:r w:rsidR="00F8332B">
        <w:t xml:space="preserve">trabajo </w:t>
      </w:r>
      <w:r w:rsidR="004D4FAC">
        <w:t>se evaluó</w:t>
      </w:r>
      <w:r w:rsidR="00F8332B">
        <w:t xml:space="preserve"> la </w:t>
      </w:r>
      <w:r w:rsidR="00F8332B" w:rsidRPr="00442FB2">
        <w:t xml:space="preserve">influencia de 11 cepas </w:t>
      </w:r>
      <w:r w:rsidR="00145F1C" w:rsidRPr="00442FB2">
        <w:t xml:space="preserve">autóctonas </w:t>
      </w:r>
      <w:r w:rsidR="00F8332B" w:rsidRPr="00442FB2">
        <w:t xml:space="preserve">de </w:t>
      </w:r>
      <w:proofErr w:type="spellStart"/>
      <w:r w:rsidR="00F8332B" w:rsidRPr="00442FB2">
        <w:t>lactobacilos</w:t>
      </w:r>
      <w:proofErr w:type="spellEnd"/>
      <w:r w:rsidR="00F8332B" w:rsidRPr="00442FB2">
        <w:t xml:space="preserve"> </w:t>
      </w:r>
      <w:proofErr w:type="spellStart"/>
      <w:r w:rsidR="00F8332B" w:rsidRPr="00442FB2">
        <w:t>mesófilos</w:t>
      </w:r>
      <w:proofErr w:type="spellEnd"/>
      <w:r w:rsidR="00F8332B" w:rsidRPr="00442FB2">
        <w:t xml:space="preserve"> </w:t>
      </w:r>
      <w:r w:rsidR="00442FB2" w:rsidRPr="00442FB2">
        <w:t>(</w:t>
      </w:r>
      <w:r w:rsidRPr="00442FB2">
        <w:t>origen NSLAB</w:t>
      </w:r>
      <w:r w:rsidR="00442FB2" w:rsidRPr="00442FB2">
        <w:t>) en la maduración</w:t>
      </w:r>
      <w:r w:rsidR="00442FB2">
        <w:t xml:space="preserve"> de quesos. Las cepas estudiadas fueron:</w:t>
      </w:r>
      <w:r w:rsidR="00145F1C">
        <w:t xml:space="preserve"> </w:t>
      </w:r>
      <w:proofErr w:type="spellStart"/>
      <w:r w:rsidRPr="00421CD3">
        <w:rPr>
          <w:i/>
        </w:rPr>
        <w:t>L</w:t>
      </w:r>
      <w:r w:rsidR="003D547E">
        <w:rPr>
          <w:i/>
        </w:rPr>
        <w:t>actiplantibacillus</w:t>
      </w:r>
      <w:proofErr w:type="spellEnd"/>
      <w:r w:rsidRPr="00421CD3">
        <w:rPr>
          <w:i/>
        </w:rPr>
        <w:t xml:space="preserve"> </w:t>
      </w:r>
      <w:proofErr w:type="spellStart"/>
      <w:r w:rsidRPr="00421CD3">
        <w:rPr>
          <w:i/>
        </w:rPr>
        <w:t>plantarum</w:t>
      </w:r>
      <w:proofErr w:type="spellEnd"/>
      <w:r>
        <w:t xml:space="preserve"> 29, 33, 87, 89</w:t>
      </w:r>
      <w:r w:rsidR="00145F1C">
        <w:t xml:space="preserve"> y</w:t>
      </w:r>
      <w:r>
        <w:t xml:space="preserve"> 91, </w:t>
      </w:r>
      <w:proofErr w:type="spellStart"/>
      <w:r w:rsidRPr="00421CD3">
        <w:rPr>
          <w:i/>
        </w:rPr>
        <w:t>L</w:t>
      </w:r>
      <w:r w:rsidR="003D547E">
        <w:rPr>
          <w:i/>
        </w:rPr>
        <w:t>acticaseibacillus</w:t>
      </w:r>
      <w:proofErr w:type="spellEnd"/>
      <w:r w:rsidR="003D547E">
        <w:rPr>
          <w:i/>
        </w:rPr>
        <w:t xml:space="preserve"> </w:t>
      </w:r>
      <w:proofErr w:type="spellStart"/>
      <w:r w:rsidRPr="00421CD3">
        <w:rPr>
          <w:i/>
        </w:rPr>
        <w:t>rhamnosus</w:t>
      </w:r>
      <w:proofErr w:type="spellEnd"/>
      <w:r>
        <w:t xml:space="preserve"> 73, 77 y 78, </w:t>
      </w:r>
      <w:proofErr w:type="spellStart"/>
      <w:r w:rsidRPr="004F69EA">
        <w:rPr>
          <w:i/>
        </w:rPr>
        <w:t>L</w:t>
      </w:r>
      <w:r w:rsidR="00C513ED">
        <w:rPr>
          <w:i/>
        </w:rPr>
        <w:t>acticaseibacillus</w:t>
      </w:r>
      <w:proofErr w:type="spellEnd"/>
      <w:r w:rsidRPr="004F69EA">
        <w:rPr>
          <w:i/>
        </w:rPr>
        <w:t xml:space="preserve"> </w:t>
      </w:r>
      <w:proofErr w:type="spellStart"/>
      <w:r w:rsidRPr="004F69EA">
        <w:rPr>
          <w:i/>
        </w:rPr>
        <w:t>casei</w:t>
      </w:r>
      <w:proofErr w:type="spellEnd"/>
      <w:r>
        <w:t xml:space="preserve"> 72 y 81 y </w:t>
      </w:r>
      <w:proofErr w:type="spellStart"/>
      <w:r w:rsidRPr="004F69EA">
        <w:rPr>
          <w:i/>
        </w:rPr>
        <w:t>L</w:t>
      </w:r>
      <w:r w:rsidR="003D547E">
        <w:rPr>
          <w:i/>
        </w:rPr>
        <w:t>acticaseibacillus</w:t>
      </w:r>
      <w:proofErr w:type="spellEnd"/>
      <w:r w:rsidRPr="004F69EA">
        <w:rPr>
          <w:i/>
        </w:rPr>
        <w:t xml:space="preserve"> </w:t>
      </w:r>
      <w:proofErr w:type="spellStart"/>
      <w:r w:rsidRPr="004F69EA">
        <w:rPr>
          <w:i/>
        </w:rPr>
        <w:t>paracasei</w:t>
      </w:r>
      <w:proofErr w:type="spellEnd"/>
      <w:r w:rsidRPr="004F69EA">
        <w:rPr>
          <w:i/>
        </w:rPr>
        <w:t xml:space="preserve"> </w:t>
      </w:r>
      <w:r w:rsidRPr="00CF411E">
        <w:t>90</w:t>
      </w:r>
      <w:r w:rsidR="00F8332B">
        <w:t>. Se elaboraron</w:t>
      </w:r>
      <w:r w:rsidR="00763716">
        <w:t xml:space="preserve"> </w:t>
      </w:r>
      <w:r w:rsidR="00CF411E">
        <w:t xml:space="preserve">por triplicado </w:t>
      </w:r>
      <w:r w:rsidR="00763716">
        <w:t>12 quesos semiduro</w:t>
      </w:r>
      <w:r w:rsidR="00377C88">
        <w:t>s</w:t>
      </w:r>
      <w:r w:rsidR="00763716">
        <w:t xml:space="preserve"> </w:t>
      </w:r>
      <w:r w:rsidR="003A4886">
        <w:t>a</w:t>
      </w:r>
      <w:r w:rsidR="00377C88">
        <w:t xml:space="preserve"> escala labor</w:t>
      </w:r>
      <w:r w:rsidR="004D4FAC">
        <w:t>atorio</w:t>
      </w:r>
      <w:r w:rsidR="003A4886">
        <w:t>:</w:t>
      </w:r>
      <w:r w:rsidR="00763716">
        <w:t xml:space="preserve"> un </w:t>
      </w:r>
      <w:r w:rsidR="00CF411E">
        <w:t xml:space="preserve">queso </w:t>
      </w:r>
      <w:r w:rsidR="00763716">
        <w:t xml:space="preserve">control </w:t>
      </w:r>
      <w:r w:rsidR="004D4FAC">
        <w:t xml:space="preserve">con </w:t>
      </w:r>
      <w:proofErr w:type="spellStart"/>
      <w:r w:rsidR="00763716" w:rsidRPr="00763716">
        <w:rPr>
          <w:i/>
        </w:rPr>
        <w:t>Streptococcus</w:t>
      </w:r>
      <w:proofErr w:type="spellEnd"/>
      <w:r w:rsidR="00763716" w:rsidRPr="00763716">
        <w:rPr>
          <w:i/>
        </w:rPr>
        <w:t xml:space="preserve"> </w:t>
      </w:r>
      <w:proofErr w:type="spellStart"/>
      <w:r w:rsidR="00763716" w:rsidRPr="00763716">
        <w:rPr>
          <w:i/>
        </w:rPr>
        <w:t>t</w:t>
      </w:r>
      <w:r w:rsidR="002B104D">
        <w:rPr>
          <w:i/>
        </w:rPr>
        <w:t>h</w:t>
      </w:r>
      <w:r w:rsidR="00763716" w:rsidRPr="00763716">
        <w:rPr>
          <w:i/>
        </w:rPr>
        <w:t>ermophilus</w:t>
      </w:r>
      <w:proofErr w:type="spellEnd"/>
      <w:r w:rsidR="00763716">
        <w:t xml:space="preserve"> </w:t>
      </w:r>
      <w:r w:rsidR="004D4FAC">
        <w:t xml:space="preserve">como fermento primario </w:t>
      </w:r>
      <w:r w:rsidR="00763716">
        <w:t xml:space="preserve">y 11 quesos experimentales en los </w:t>
      </w:r>
      <w:r w:rsidR="00297D58">
        <w:t>que,</w:t>
      </w:r>
      <w:r w:rsidR="00763716">
        <w:t xml:space="preserve"> </w:t>
      </w:r>
      <w:r w:rsidR="00C7330B">
        <w:t>además</w:t>
      </w:r>
      <w:r w:rsidR="002A2812">
        <w:t xml:space="preserve"> de</w:t>
      </w:r>
      <w:r w:rsidR="00C660F4">
        <w:t>l</w:t>
      </w:r>
      <w:r w:rsidR="002A2812">
        <w:t xml:space="preserve"> </w:t>
      </w:r>
      <w:r w:rsidR="00FC3EFA">
        <w:t>fermento primario</w:t>
      </w:r>
      <w:r w:rsidR="00297D58">
        <w:t>,</w:t>
      </w:r>
      <w:r w:rsidR="00FC3EFA">
        <w:t xml:space="preserve"> </w:t>
      </w:r>
      <w:r w:rsidR="002A2812">
        <w:t>se adicionó</w:t>
      </w:r>
      <w:r w:rsidR="00763716">
        <w:t xml:space="preserve"> una cepa </w:t>
      </w:r>
      <w:r w:rsidR="004D4FAC">
        <w:t>autóctona</w:t>
      </w:r>
      <w:r w:rsidR="00763716">
        <w:t xml:space="preserve"> </w:t>
      </w:r>
      <w:r w:rsidR="002B104D">
        <w:t>como fermento adjunto</w:t>
      </w:r>
      <w:r w:rsidR="00C7330B">
        <w:t xml:space="preserve">. </w:t>
      </w:r>
      <w:r w:rsidR="00763716">
        <w:t xml:space="preserve">Los quesos fueron madurados </w:t>
      </w:r>
      <w:r w:rsidR="00377C88">
        <w:t xml:space="preserve">90 días a </w:t>
      </w:r>
      <w:r w:rsidR="00763716">
        <w:t>12°C</w:t>
      </w:r>
      <w:r w:rsidR="00145F1C">
        <w:t>, luego de lo cual</w:t>
      </w:r>
      <w:r w:rsidR="009E18A6">
        <w:t xml:space="preserve"> </w:t>
      </w:r>
      <w:r w:rsidR="00145F1C">
        <w:t>s</w:t>
      </w:r>
      <w:r w:rsidR="009E18A6">
        <w:t>e determinó la</w:t>
      </w:r>
      <w:r w:rsidR="00763716" w:rsidRPr="00763716">
        <w:t xml:space="preserve"> composición global</w:t>
      </w:r>
      <w:r w:rsidR="00772CD5">
        <w:t>,</w:t>
      </w:r>
      <w:r w:rsidR="00763716" w:rsidRPr="00763716">
        <w:t xml:space="preserve"> pH</w:t>
      </w:r>
      <w:r w:rsidR="00FC3EFA">
        <w:t>,</w:t>
      </w:r>
      <w:r w:rsidR="00763716">
        <w:t xml:space="preserve"> </w:t>
      </w:r>
      <w:r w:rsidR="00447FA8">
        <w:t>recuent</w:t>
      </w:r>
      <w:r w:rsidR="00772CD5">
        <w:t>os microbiológicos</w:t>
      </w:r>
      <w:r w:rsidR="00377C88">
        <w:t>,</w:t>
      </w:r>
      <w:r w:rsidR="00763716" w:rsidRPr="00763716">
        <w:t xml:space="preserve"> </w:t>
      </w:r>
      <w:r w:rsidR="00772CD5">
        <w:t>niveles de</w:t>
      </w:r>
      <w:r w:rsidR="00763716" w:rsidRPr="00763716">
        <w:t xml:space="preserve"> ácidos </w:t>
      </w:r>
      <w:r w:rsidR="0014003B">
        <w:t>orgánicos y azúcares (HPLC)</w:t>
      </w:r>
      <w:r w:rsidR="00772CD5">
        <w:t>, perfil de compuestos volátiles (</w:t>
      </w:r>
      <w:r w:rsidR="002A2812">
        <w:t>SPME-</w:t>
      </w:r>
      <w:r w:rsidR="00772CD5">
        <w:t>GC)</w:t>
      </w:r>
      <w:r w:rsidR="0014003B">
        <w:t>, y</w:t>
      </w:r>
      <w:r w:rsidR="00763716" w:rsidRPr="00763716">
        <w:t xml:space="preserve"> proteólisis </w:t>
      </w:r>
      <w:r w:rsidR="00C660F4">
        <w:t>(</w:t>
      </w:r>
      <w:r w:rsidR="00763716" w:rsidRPr="00763716">
        <w:t xml:space="preserve">perfiles peptídicos </w:t>
      </w:r>
      <w:r w:rsidR="00C660F4">
        <w:t xml:space="preserve">por </w:t>
      </w:r>
      <w:r w:rsidR="00763716" w:rsidRPr="00763716">
        <w:t>HPLC y grado de maduración</w:t>
      </w:r>
      <w:r w:rsidR="00C660F4">
        <w:t>)</w:t>
      </w:r>
      <w:r w:rsidR="00763716">
        <w:t>.</w:t>
      </w:r>
      <w:r w:rsidR="00763716" w:rsidRPr="00763716">
        <w:t xml:space="preserve"> </w:t>
      </w:r>
      <w:r w:rsidR="000433D6">
        <w:t>L</w:t>
      </w:r>
      <w:r w:rsidR="00763716" w:rsidRPr="00763716">
        <w:t>os parámetros se analizaron mediante ANOVA de una vía (p=0,05)</w:t>
      </w:r>
      <w:r w:rsidR="00772CD5">
        <w:t>, y l</w:t>
      </w:r>
      <w:r w:rsidR="00763716" w:rsidRPr="00763716">
        <w:t>as diferencias entre medias se determinaron mediante el test de Tukey.</w:t>
      </w:r>
      <w:r w:rsidR="000433D6">
        <w:t xml:space="preserve"> </w:t>
      </w:r>
      <w:r w:rsidR="0048618B" w:rsidRPr="00CC6515">
        <w:t>Los recuentos del fermento primario (~9,1 log UFC/g) y de coliformes y hongos y levaduras (</w:t>
      </w:r>
      <w:r w:rsidR="00D0454C" w:rsidRPr="00CC6515">
        <w:t>&lt;10</w:t>
      </w:r>
      <w:r w:rsidR="00D0454C" w:rsidRPr="00CC6515">
        <w:rPr>
          <w:vertAlign w:val="superscript"/>
        </w:rPr>
        <w:t>2</w:t>
      </w:r>
      <w:r w:rsidR="00D0454C" w:rsidRPr="00CC6515">
        <w:t xml:space="preserve"> UFC/g</w:t>
      </w:r>
      <w:r w:rsidR="0048618B" w:rsidRPr="00CC6515">
        <w:t>) estuv</w:t>
      </w:r>
      <w:r w:rsidR="000433D6">
        <w:t>ier</w:t>
      </w:r>
      <w:r w:rsidR="0048618B" w:rsidRPr="00CC6515">
        <w:t>o</w:t>
      </w:r>
      <w:r w:rsidR="000433D6">
        <w:t>n</w:t>
      </w:r>
      <w:r w:rsidR="0048618B" w:rsidRPr="00CC6515">
        <w:t xml:space="preserve"> en los valores normales para este tipo de queso</w:t>
      </w:r>
      <w:r w:rsidR="004E6720" w:rsidRPr="00CC6515">
        <w:t>. En cuanto a los fermentos adjuntos</w:t>
      </w:r>
      <w:r w:rsidR="001253DD" w:rsidRPr="00CC6515">
        <w:t xml:space="preserve"> se observó un nivel </w:t>
      </w:r>
      <w:r w:rsidR="0083235E" w:rsidRPr="00CC6515">
        <w:t xml:space="preserve">promedio </w:t>
      </w:r>
      <w:r w:rsidR="001253DD" w:rsidRPr="00CC6515">
        <w:t xml:space="preserve">de 7,3 log UFC/g </w:t>
      </w:r>
      <w:r w:rsidR="00DA77A2" w:rsidRPr="00CC6515">
        <w:t xml:space="preserve">para </w:t>
      </w:r>
      <w:r w:rsidR="001253DD" w:rsidRPr="00CC6515">
        <w:t>la mayoría de las cepas</w:t>
      </w:r>
      <w:r w:rsidR="00DA77A2" w:rsidRPr="00CC6515">
        <w:t xml:space="preserve">, excepto la 73 y 77 que alcanzaron mayores niveles </w:t>
      </w:r>
      <w:r w:rsidR="00772CD5" w:rsidRPr="00CC6515">
        <w:t>(</w:t>
      </w:r>
      <w:r w:rsidR="001253DD" w:rsidRPr="00CC6515">
        <w:t>8,4 log UFC/g</w:t>
      </w:r>
      <w:r w:rsidR="00772CD5" w:rsidRPr="00CC6515">
        <w:t>)</w:t>
      </w:r>
      <w:r w:rsidR="00DA77A2" w:rsidRPr="00CC6515">
        <w:t xml:space="preserve">, y la 78 que estuvo en </w:t>
      </w:r>
      <w:r w:rsidR="007F347C" w:rsidRPr="00CC6515">
        <w:t xml:space="preserve">menores </w:t>
      </w:r>
      <w:r w:rsidR="00DA77A2" w:rsidRPr="00CC6515">
        <w:t>niveles</w:t>
      </w:r>
      <w:r w:rsidR="007F347C" w:rsidRPr="00CC6515">
        <w:t xml:space="preserve"> (</w:t>
      </w:r>
      <w:r w:rsidR="00DA77A2" w:rsidRPr="00CC6515">
        <w:t>6,6 log UFC/g</w:t>
      </w:r>
      <w:r w:rsidR="007F347C" w:rsidRPr="00CC6515">
        <w:t>)</w:t>
      </w:r>
      <w:r w:rsidR="001253DD" w:rsidRPr="00CC6515">
        <w:t xml:space="preserve">. </w:t>
      </w:r>
      <w:r w:rsidR="00120908" w:rsidRPr="00CC6515">
        <w:t xml:space="preserve">En </w:t>
      </w:r>
      <w:r w:rsidR="0083235E" w:rsidRPr="00CC6515">
        <w:t xml:space="preserve">cuanto a los perfiles de maduración, en </w:t>
      </w:r>
      <w:r w:rsidR="00120908" w:rsidRPr="00CC6515">
        <w:t xml:space="preserve">los quesos experimentales </w:t>
      </w:r>
      <w:r w:rsidR="00465D65" w:rsidRPr="00CC6515">
        <w:t>se observaron cambios con respecto al control.</w:t>
      </w:r>
      <w:r w:rsidR="009C5A70" w:rsidRPr="00CC6515">
        <w:t xml:space="preserve"> T</w:t>
      </w:r>
      <w:r w:rsidR="00465D65" w:rsidRPr="00CC6515">
        <w:t>o</w:t>
      </w:r>
      <w:r w:rsidR="00116E12" w:rsidRPr="00CC6515">
        <w:t xml:space="preserve">das las cepas metabolizaron </w:t>
      </w:r>
      <w:r w:rsidR="00465D65" w:rsidRPr="00CC6515">
        <w:t xml:space="preserve">parcialmente </w:t>
      </w:r>
      <w:r w:rsidR="00116E12" w:rsidRPr="00CC6515">
        <w:t xml:space="preserve">la galactosa, </w:t>
      </w:r>
      <w:r w:rsidR="00120908" w:rsidRPr="00CC6515">
        <w:t xml:space="preserve">la cual </w:t>
      </w:r>
      <w:r w:rsidR="00116E12" w:rsidRPr="00CC6515">
        <w:t>no es consumida por el fermento primario.</w:t>
      </w:r>
      <w:r w:rsidR="00120908" w:rsidRPr="00CC6515">
        <w:t xml:space="preserve"> </w:t>
      </w:r>
      <w:r w:rsidR="00465D65" w:rsidRPr="00CC6515">
        <w:t>Además, e</w:t>
      </w:r>
      <w:r w:rsidR="00120908" w:rsidRPr="00CC6515">
        <w:t xml:space="preserve">n los perfiles de compuestos volátiles, se observó principalmente un incremento de ácidos (acético, butírico, </w:t>
      </w:r>
      <w:proofErr w:type="spellStart"/>
      <w:r w:rsidR="00120908" w:rsidRPr="00CC6515">
        <w:t>hexanoico</w:t>
      </w:r>
      <w:proofErr w:type="spellEnd"/>
      <w:r w:rsidR="00120908" w:rsidRPr="00CC6515">
        <w:t xml:space="preserve"> y </w:t>
      </w:r>
      <w:proofErr w:type="spellStart"/>
      <w:r w:rsidR="00120908" w:rsidRPr="00CC6515">
        <w:t>octanoico</w:t>
      </w:r>
      <w:proofErr w:type="spellEnd"/>
      <w:r w:rsidR="00120908" w:rsidRPr="00CC6515">
        <w:t>) por varias cepas.</w:t>
      </w:r>
      <w:r w:rsidR="00465D65" w:rsidRPr="00CC6515">
        <w:t xml:space="preserve"> </w:t>
      </w:r>
      <w:r w:rsidR="009C5A70" w:rsidRPr="00CC6515">
        <w:t xml:space="preserve">Algunos otros cambios fueron característicos solamente de algunas cepas. </w:t>
      </w:r>
      <w:r w:rsidR="0048618B" w:rsidRPr="00CC6515">
        <w:t xml:space="preserve">En particular, </w:t>
      </w:r>
      <w:proofErr w:type="spellStart"/>
      <w:r w:rsidR="006B3370" w:rsidRPr="00421CD3">
        <w:rPr>
          <w:i/>
        </w:rPr>
        <w:t>L</w:t>
      </w:r>
      <w:r w:rsidR="006B3370">
        <w:rPr>
          <w:i/>
        </w:rPr>
        <w:t>actiplantibacillus</w:t>
      </w:r>
      <w:proofErr w:type="spellEnd"/>
      <w:r w:rsidR="006B3370" w:rsidRPr="00421CD3">
        <w:rPr>
          <w:i/>
        </w:rPr>
        <w:t xml:space="preserve"> </w:t>
      </w:r>
      <w:proofErr w:type="spellStart"/>
      <w:r w:rsidR="006B3370" w:rsidRPr="00421CD3">
        <w:rPr>
          <w:i/>
        </w:rPr>
        <w:t>plantarum</w:t>
      </w:r>
      <w:proofErr w:type="spellEnd"/>
      <w:r w:rsidR="006B3370">
        <w:t xml:space="preserve"> </w:t>
      </w:r>
      <w:r w:rsidR="00120908" w:rsidRPr="00CC6515">
        <w:t xml:space="preserve">29, </w:t>
      </w:r>
      <w:r w:rsidR="006B3370">
        <w:t xml:space="preserve">33, </w:t>
      </w:r>
      <w:r w:rsidR="00120908" w:rsidRPr="00CC6515">
        <w:t>8</w:t>
      </w:r>
      <w:r w:rsidR="006B3370">
        <w:t>7</w:t>
      </w:r>
      <w:r w:rsidR="00120908" w:rsidRPr="00CC6515">
        <w:t>, 8</w:t>
      </w:r>
      <w:r w:rsidR="006B3370">
        <w:t>9</w:t>
      </w:r>
      <w:r w:rsidR="00120908" w:rsidRPr="00CC6515">
        <w:t xml:space="preserve"> y 91</w:t>
      </w:r>
      <w:r w:rsidR="006B3370">
        <w:t xml:space="preserve"> y </w:t>
      </w:r>
      <w:proofErr w:type="spellStart"/>
      <w:r w:rsidR="006B3370" w:rsidRPr="004F69EA">
        <w:rPr>
          <w:i/>
        </w:rPr>
        <w:t>L</w:t>
      </w:r>
      <w:r w:rsidR="006B3370">
        <w:rPr>
          <w:i/>
        </w:rPr>
        <w:t>acticaseibacillus</w:t>
      </w:r>
      <w:proofErr w:type="spellEnd"/>
      <w:r w:rsidR="006B3370" w:rsidRPr="004F69EA">
        <w:rPr>
          <w:i/>
        </w:rPr>
        <w:t xml:space="preserve"> </w:t>
      </w:r>
      <w:proofErr w:type="spellStart"/>
      <w:r w:rsidR="006B3370" w:rsidRPr="004F69EA">
        <w:rPr>
          <w:i/>
        </w:rPr>
        <w:t>paracasei</w:t>
      </w:r>
      <w:proofErr w:type="spellEnd"/>
      <w:r w:rsidR="006B3370" w:rsidRPr="004F69EA">
        <w:rPr>
          <w:i/>
        </w:rPr>
        <w:t xml:space="preserve"> </w:t>
      </w:r>
      <w:r w:rsidR="006B3370" w:rsidRPr="00CF411E">
        <w:t>90</w:t>
      </w:r>
      <w:r w:rsidR="006B3370">
        <w:t xml:space="preserve"> </w:t>
      </w:r>
      <w:r w:rsidR="009C5A70" w:rsidRPr="00CC6515">
        <w:t xml:space="preserve">produjeron </w:t>
      </w:r>
      <w:r w:rsidR="0047779B" w:rsidRPr="00CC6515">
        <w:t>un consumo significativo (p&lt;0,05) de ácido cítrico</w:t>
      </w:r>
      <w:r w:rsidR="00120908" w:rsidRPr="00CC6515">
        <w:t xml:space="preserve"> y mayores niveles de </w:t>
      </w:r>
      <w:proofErr w:type="spellStart"/>
      <w:r w:rsidR="00120908" w:rsidRPr="00CC6515">
        <w:t>acetoína</w:t>
      </w:r>
      <w:proofErr w:type="spellEnd"/>
      <w:r w:rsidR="00120908" w:rsidRPr="00CC6515">
        <w:t xml:space="preserve">, compuesto de </w:t>
      </w:r>
      <w:proofErr w:type="spellStart"/>
      <w:r w:rsidR="00120908" w:rsidRPr="00CC6515">
        <w:t>flavour</w:t>
      </w:r>
      <w:proofErr w:type="spellEnd"/>
      <w:r w:rsidR="00120908" w:rsidRPr="00CC6515">
        <w:t xml:space="preserve"> de interés en este tipo de queso</w:t>
      </w:r>
      <w:r w:rsidR="009C5A70" w:rsidRPr="00CC6515">
        <w:t xml:space="preserve"> que puede derivar del citrato</w:t>
      </w:r>
      <w:r w:rsidR="00120908" w:rsidRPr="00CC6515">
        <w:t>.</w:t>
      </w:r>
      <w:r w:rsidR="004D4FAC" w:rsidRPr="00CC6515">
        <w:t xml:space="preserve"> </w:t>
      </w:r>
      <w:r w:rsidR="006062D3" w:rsidRPr="00CC6515">
        <w:t xml:space="preserve">Por </w:t>
      </w:r>
      <w:r w:rsidR="006062D3" w:rsidRPr="00CC6515">
        <w:lastRenderedPageBreak/>
        <w:t>otro lado, l</w:t>
      </w:r>
      <w:r w:rsidR="00197F93" w:rsidRPr="00CC6515">
        <w:t xml:space="preserve">as cepas </w:t>
      </w:r>
      <w:proofErr w:type="spellStart"/>
      <w:r w:rsidR="006B3370" w:rsidRPr="004F69EA">
        <w:rPr>
          <w:i/>
        </w:rPr>
        <w:t>L</w:t>
      </w:r>
      <w:r w:rsidR="006B3370">
        <w:rPr>
          <w:i/>
        </w:rPr>
        <w:t>acticaseibacillus</w:t>
      </w:r>
      <w:proofErr w:type="spellEnd"/>
      <w:r w:rsidR="006B3370" w:rsidRPr="004F69EA">
        <w:rPr>
          <w:i/>
        </w:rPr>
        <w:t xml:space="preserve"> </w:t>
      </w:r>
      <w:proofErr w:type="spellStart"/>
      <w:r w:rsidR="006B3370" w:rsidRPr="004F69EA">
        <w:rPr>
          <w:i/>
        </w:rPr>
        <w:t>casei</w:t>
      </w:r>
      <w:proofErr w:type="spellEnd"/>
      <w:r w:rsidR="006B3370" w:rsidRPr="004F69EA">
        <w:rPr>
          <w:i/>
        </w:rPr>
        <w:t xml:space="preserve"> </w:t>
      </w:r>
      <w:r w:rsidR="006B3370">
        <w:rPr>
          <w:i/>
        </w:rPr>
        <w:t>7</w:t>
      </w:r>
      <w:r w:rsidR="00197F93" w:rsidRPr="00CC6515">
        <w:t>2</w:t>
      </w:r>
      <w:r w:rsidR="006B3370">
        <w:t xml:space="preserve"> y </w:t>
      </w:r>
      <w:proofErr w:type="spellStart"/>
      <w:r w:rsidR="006B3370" w:rsidRPr="004F69EA">
        <w:rPr>
          <w:i/>
        </w:rPr>
        <w:t>L</w:t>
      </w:r>
      <w:r w:rsidR="006B3370">
        <w:rPr>
          <w:i/>
        </w:rPr>
        <w:t>acticaseibacillus</w:t>
      </w:r>
      <w:proofErr w:type="spellEnd"/>
      <w:r w:rsidR="006B3370" w:rsidRPr="004F69EA">
        <w:rPr>
          <w:i/>
        </w:rPr>
        <w:t xml:space="preserve"> </w:t>
      </w:r>
      <w:proofErr w:type="spellStart"/>
      <w:r w:rsidR="006B3370">
        <w:rPr>
          <w:i/>
        </w:rPr>
        <w:t>rhamnosus</w:t>
      </w:r>
      <w:proofErr w:type="spellEnd"/>
      <w:r w:rsidR="006B3370" w:rsidRPr="004F69EA">
        <w:rPr>
          <w:i/>
        </w:rPr>
        <w:t xml:space="preserve"> </w:t>
      </w:r>
      <w:r w:rsidR="00197F93" w:rsidRPr="00CC6515">
        <w:t xml:space="preserve"> 73 y 77 se caracterizaron por conducir a una mayor producción de ácido láctico en los quesos, lo que se correlacionó con un mayor metabolismo de lactosa y menores valores de pH (p&lt;0,05). </w:t>
      </w:r>
      <w:r w:rsidR="00901B24" w:rsidRPr="00CC6515">
        <w:t xml:space="preserve">Asimismo, </w:t>
      </w:r>
      <w:r w:rsidR="00197F93" w:rsidRPr="00CC6515">
        <w:t xml:space="preserve">estas cepas </w:t>
      </w:r>
      <w:r w:rsidR="00E93124" w:rsidRPr="00CC6515">
        <w:t>tuvieron</w:t>
      </w:r>
      <w:r w:rsidR="00197F93" w:rsidRPr="00CC6515">
        <w:t xml:space="preserve"> una influencia significativa en los perfiles peptídicos</w:t>
      </w:r>
      <w:r w:rsidR="00901B24" w:rsidRPr="00CC6515">
        <w:t xml:space="preserve"> revelando una actividad </w:t>
      </w:r>
      <w:proofErr w:type="spellStart"/>
      <w:r w:rsidR="00901B24" w:rsidRPr="00CC6515">
        <w:t>peptidolítica</w:t>
      </w:r>
      <w:proofErr w:type="spellEnd"/>
      <w:r w:rsidR="00901B24" w:rsidRPr="00CC6515">
        <w:t xml:space="preserve"> de las mismas</w:t>
      </w:r>
      <w:r w:rsidR="00197F93" w:rsidRPr="00CC6515">
        <w:t>.</w:t>
      </w:r>
      <w:r w:rsidR="0048618B" w:rsidRPr="00CC6515">
        <w:t xml:space="preserve"> </w:t>
      </w:r>
      <w:r w:rsidR="009C5A70" w:rsidRPr="00CC6515">
        <w:t>El consumo de nutrientes presentes en el queso (</w:t>
      </w:r>
      <w:r w:rsidR="001A6378">
        <w:t xml:space="preserve">lactosa, </w:t>
      </w:r>
      <w:r w:rsidR="009C5A70" w:rsidRPr="00CC6515">
        <w:t xml:space="preserve">galactosa, citrato) y la producción de compuestos inhibidores (ácidos) representan una característica positiva de los fermentos adjuntos ya que son mecanismos de control de la microflora contaminante y potencialmente perjudicial. </w:t>
      </w:r>
      <w:r w:rsidR="004D4FAC" w:rsidRPr="00CC6515">
        <w:t xml:space="preserve">Asimismo, la influencia en la proteólisis y producción de volátiles puede conducir a una aceleración de la maduración. </w:t>
      </w:r>
      <w:r w:rsidR="00197F93" w:rsidRPr="00CC6515">
        <w:t xml:space="preserve">En este trabajo se evidenció </w:t>
      </w:r>
      <w:r w:rsidR="00901B24" w:rsidRPr="00CC6515">
        <w:t xml:space="preserve">que las cepas evaluadas se pueden utilizar como fermentos adjuntos para generar </w:t>
      </w:r>
      <w:r w:rsidR="00E93124" w:rsidRPr="00CC6515">
        <w:t xml:space="preserve">efectos deseables </w:t>
      </w:r>
      <w:r w:rsidR="00901B24" w:rsidRPr="00CC6515">
        <w:t>en diferentes propiedades del queso</w:t>
      </w:r>
      <w:r w:rsidR="00197F93" w:rsidRPr="00CC6515">
        <w:t>.</w:t>
      </w:r>
    </w:p>
    <w:p w:rsidR="00CC6515" w:rsidRDefault="00CC6515">
      <w:pPr>
        <w:spacing w:after="0" w:line="240" w:lineRule="auto"/>
        <w:ind w:left="0" w:hanging="2"/>
      </w:pPr>
    </w:p>
    <w:p w:rsidR="00D912C2" w:rsidRDefault="001F1ED7">
      <w:pPr>
        <w:spacing w:after="0" w:line="240" w:lineRule="auto"/>
        <w:ind w:left="0" w:hanging="2"/>
      </w:pPr>
      <w:r>
        <w:t xml:space="preserve">Palabras Clave: </w:t>
      </w:r>
      <w:r w:rsidR="00D912C2">
        <w:t>perfil de maduración, lactobacilos mesófilos</w:t>
      </w:r>
      <w:r w:rsidR="0004587D">
        <w:t>, compuestos volátiles, proteólisis</w:t>
      </w:r>
    </w:p>
    <w:p w:rsidR="00E871D4" w:rsidRDefault="00E871D4">
      <w:pPr>
        <w:spacing w:after="0" w:line="240" w:lineRule="auto"/>
        <w:ind w:left="0" w:hanging="2"/>
      </w:pPr>
    </w:p>
    <w:p w:rsidR="00E871D4" w:rsidRDefault="00E871D4">
      <w:pPr>
        <w:spacing w:after="0" w:line="240" w:lineRule="auto"/>
        <w:ind w:left="0" w:hanging="2"/>
      </w:pPr>
    </w:p>
    <w:p w:rsidR="00E871D4" w:rsidRDefault="00E871D4">
      <w:pPr>
        <w:spacing w:after="0" w:line="240" w:lineRule="auto"/>
        <w:ind w:left="0" w:hanging="2"/>
      </w:pPr>
    </w:p>
    <w:p w:rsidR="003D547E" w:rsidRDefault="003D547E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3D547E" w:rsidSect="00AF4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9D1D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7D13" w16cex:dateUtc="2022-07-01T17:02:00Z"/>
  <w16cex:commentExtensible w16cex:durableId="26697EF1" w16cex:dateUtc="2022-07-01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83DB5" w16cid:durableId="26697D13"/>
  <w16cid:commentId w16cid:paraId="167A248C" w16cid:durableId="26697EF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A6" w:rsidRDefault="00B175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175A6" w:rsidRDefault="00B175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12" w:rsidRDefault="00116E12" w:rsidP="00116E12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12" w:rsidRDefault="00116E12" w:rsidP="00116E12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12" w:rsidRDefault="00116E12" w:rsidP="00116E12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A6" w:rsidRDefault="00B175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175A6" w:rsidRDefault="00B175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12" w:rsidRDefault="00116E12" w:rsidP="00116E12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4" w:rsidRDefault="001F1ED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12" w:rsidRDefault="00116E12" w:rsidP="00116E12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02F0"/>
    <w:multiLevelType w:val="hybridMultilevel"/>
    <w:tmpl w:val="E548BEE6"/>
    <w:lvl w:ilvl="0" w:tplc="EE88A0D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41F6A0D"/>
    <w:multiLevelType w:val="hybridMultilevel"/>
    <w:tmpl w:val="421CBBF2"/>
    <w:lvl w:ilvl="0" w:tplc="08F87028">
      <w:start w:val="3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1D4"/>
    <w:rsid w:val="00031E57"/>
    <w:rsid w:val="000433D6"/>
    <w:rsid w:val="0004587D"/>
    <w:rsid w:val="00085B9D"/>
    <w:rsid w:val="000B3B5B"/>
    <w:rsid w:val="000E1F66"/>
    <w:rsid w:val="000F291A"/>
    <w:rsid w:val="00116E12"/>
    <w:rsid w:val="00120908"/>
    <w:rsid w:val="001253DD"/>
    <w:rsid w:val="0014003B"/>
    <w:rsid w:val="00145F1C"/>
    <w:rsid w:val="00197F93"/>
    <w:rsid w:val="001A6378"/>
    <w:rsid w:val="001B0E1E"/>
    <w:rsid w:val="001F1ED7"/>
    <w:rsid w:val="00297D58"/>
    <w:rsid w:val="002A2812"/>
    <w:rsid w:val="002B104D"/>
    <w:rsid w:val="003007F6"/>
    <w:rsid w:val="00336006"/>
    <w:rsid w:val="00342B4C"/>
    <w:rsid w:val="00377C88"/>
    <w:rsid w:val="003A4886"/>
    <w:rsid w:val="003C3373"/>
    <w:rsid w:val="003D547E"/>
    <w:rsid w:val="00411402"/>
    <w:rsid w:val="00421CD3"/>
    <w:rsid w:val="00423494"/>
    <w:rsid w:val="00430429"/>
    <w:rsid w:val="0043461A"/>
    <w:rsid w:val="00441C00"/>
    <w:rsid w:val="00442FB2"/>
    <w:rsid w:val="00447FA8"/>
    <w:rsid w:val="00465D65"/>
    <w:rsid w:val="0047779B"/>
    <w:rsid w:val="0048618B"/>
    <w:rsid w:val="004A10B4"/>
    <w:rsid w:val="004B5594"/>
    <w:rsid w:val="004D3C6E"/>
    <w:rsid w:val="004D4FAC"/>
    <w:rsid w:val="004E1185"/>
    <w:rsid w:val="004E6720"/>
    <w:rsid w:val="004F69EA"/>
    <w:rsid w:val="0052278B"/>
    <w:rsid w:val="0055171A"/>
    <w:rsid w:val="005B4016"/>
    <w:rsid w:val="005E4CC7"/>
    <w:rsid w:val="006062D3"/>
    <w:rsid w:val="0062058F"/>
    <w:rsid w:val="006B3370"/>
    <w:rsid w:val="006C1BF3"/>
    <w:rsid w:val="00763716"/>
    <w:rsid w:val="00772CD5"/>
    <w:rsid w:val="00780EB0"/>
    <w:rsid w:val="007D0E65"/>
    <w:rsid w:val="007F347C"/>
    <w:rsid w:val="0083235E"/>
    <w:rsid w:val="00872621"/>
    <w:rsid w:val="008C1A4E"/>
    <w:rsid w:val="008E265B"/>
    <w:rsid w:val="00901B24"/>
    <w:rsid w:val="00957CAD"/>
    <w:rsid w:val="0096305A"/>
    <w:rsid w:val="009B378F"/>
    <w:rsid w:val="009C5A70"/>
    <w:rsid w:val="009E18A6"/>
    <w:rsid w:val="009F5320"/>
    <w:rsid w:val="00A43EC6"/>
    <w:rsid w:val="00A5506A"/>
    <w:rsid w:val="00A63120"/>
    <w:rsid w:val="00A642BC"/>
    <w:rsid w:val="00AF427A"/>
    <w:rsid w:val="00B175A6"/>
    <w:rsid w:val="00B54D2D"/>
    <w:rsid w:val="00B6623B"/>
    <w:rsid w:val="00BA1C63"/>
    <w:rsid w:val="00BD1DBE"/>
    <w:rsid w:val="00BF4EBB"/>
    <w:rsid w:val="00C513ED"/>
    <w:rsid w:val="00C660F4"/>
    <w:rsid w:val="00C7330B"/>
    <w:rsid w:val="00CC6515"/>
    <w:rsid w:val="00CF411E"/>
    <w:rsid w:val="00D0454C"/>
    <w:rsid w:val="00D46679"/>
    <w:rsid w:val="00D912C2"/>
    <w:rsid w:val="00DA324C"/>
    <w:rsid w:val="00DA76E0"/>
    <w:rsid w:val="00DA77A2"/>
    <w:rsid w:val="00DE7A9F"/>
    <w:rsid w:val="00E125EB"/>
    <w:rsid w:val="00E15E6D"/>
    <w:rsid w:val="00E42E5F"/>
    <w:rsid w:val="00E871D4"/>
    <w:rsid w:val="00E93124"/>
    <w:rsid w:val="00E960AA"/>
    <w:rsid w:val="00F8332B"/>
    <w:rsid w:val="00FC3EFA"/>
    <w:rsid w:val="00FE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427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F427A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AF427A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AF427A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AF42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F42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F42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AF42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F42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AF42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AF42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AF427A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AF4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AF4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AF427A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AF4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F427A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AF427A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AF427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AF427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AF42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AF42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63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37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71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371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342B4C"/>
    <w:pPr>
      <w:ind w:left="720"/>
      <w:contextualSpacing/>
    </w:pPr>
  </w:style>
  <w:style w:type="paragraph" w:styleId="Revisin">
    <w:name w:val="Revision"/>
    <w:hidden/>
    <w:uiPriority w:val="99"/>
    <w:semiHidden/>
    <w:rsid w:val="002A2812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18</cp:revision>
  <dcterms:created xsi:type="dcterms:W3CDTF">2022-06-30T14:21:00Z</dcterms:created>
  <dcterms:modified xsi:type="dcterms:W3CDTF">2022-07-02T01:28:00Z</dcterms:modified>
</cp:coreProperties>
</file>