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53F8" w14:textId="77777777" w:rsidR="00B5672F" w:rsidRDefault="009C2077">
      <w:pPr>
        <w:pBdr>
          <w:top w:val="nil"/>
          <w:left w:val="nil"/>
          <w:bottom w:val="nil"/>
          <w:right w:val="nil"/>
          <w:between w:val="nil"/>
        </w:pBdr>
        <w:spacing w:after="0" w:line="240" w:lineRule="auto"/>
        <w:ind w:left="0" w:hanging="2"/>
        <w:jc w:val="center"/>
        <w:rPr>
          <w:b/>
          <w:color w:val="000000"/>
        </w:rPr>
      </w:pPr>
      <w:r>
        <w:rPr>
          <w:b/>
          <w:color w:val="000000"/>
        </w:rPr>
        <w:t>Influencia de la adición de cúrcuma sobre la composición</w:t>
      </w:r>
      <w:r w:rsidR="00107105">
        <w:rPr>
          <w:b/>
          <w:color w:val="000000"/>
        </w:rPr>
        <w:t xml:space="preserve"> química y ácidos grasos</w:t>
      </w:r>
      <w:r>
        <w:rPr>
          <w:b/>
          <w:color w:val="000000"/>
        </w:rPr>
        <w:t xml:space="preserve"> </w:t>
      </w:r>
      <w:r w:rsidR="00F72087">
        <w:rPr>
          <w:b/>
          <w:color w:val="000000"/>
        </w:rPr>
        <w:t xml:space="preserve">de </w:t>
      </w:r>
      <w:r>
        <w:rPr>
          <w:b/>
          <w:color w:val="000000"/>
        </w:rPr>
        <w:t>albóndigas</w:t>
      </w:r>
      <w:r w:rsidR="00F72087">
        <w:rPr>
          <w:b/>
          <w:color w:val="000000"/>
        </w:rPr>
        <w:t xml:space="preserve"> saludable</w:t>
      </w:r>
      <w:r>
        <w:rPr>
          <w:b/>
          <w:color w:val="000000"/>
        </w:rPr>
        <w:t>s de ternera</w:t>
      </w:r>
      <w:r w:rsidR="00F72087">
        <w:rPr>
          <w:b/>
          <w:color w:val="000000"/>
        </w:rPr>
        <w:t>.</w:t>
      </w:r>
      <w:r w:rsidR="006D5DB5">
        <w:rPr>
          <w:b/>
          <w:color w:val="000000"/>
        </w:rPr>
        <w:t xml:space="preserve"> </w:t>
      </w:r>
    </w:p>
    <w:p w14:paraId="00E70E3D" w14:textId="77777777" w:rsidR="00B5672F" w:rsidRDefault="00B5672F">
      <w:pPr>
        <w:spacing w:after="0" w:line="240" w:lineRule="auto"/>
        <w:ind w:left="0" w:hanging="2"/>
        <w:jc w:val="center"/>
      </w:pPr>
    </w:p>
    <w:p w14:paraId="3B19F608" w14:textId="4512F16A" w:rsidR="00B5672F" w:rsidRDefault="00B71DCF">
      <w:pPr>
        <w:spacing w:after="0" w:line="240" w:lineRule="auto"/>
        <w:ind w:left="0" w:hanging="2"/>
        <w:jc w:val="center"/>
      </w:pPr>
      <w:r>
        <w:t xml:space="preserve">Bermúdez R (1), </w:t>
      </w:r>
      <w:r w:rsidR="00894CD9">
        <w:t>Domínguez</w:t>
      </w:r>
      <w:r w:rsidR="00372F55">
        <w:t xml:space="preserve"> </w:t>
      </w:r>
      <w:r w:rsidR="00894CD9">
        <w:t>R</w:t>
      </w:r>
      <w:r w:rsidR="00372F55">
        <w:t xml:space="preserve"> (1), </w:t>
      </w:r>
      <w:proofErr w:type="spellStart"/>
      <w:r w:rsidR="00894CD9">
        <w:t>Pateiro</w:t>
      </w:r>
      <w:proofErr w:type="spellEnd"/>
      <w:r w:rsidR="00894CD9">
        <w:t xml:space="preserve"> M (1), </w:t>
      </w:r>
      <w:proofErr w:type="spellStart"/>
      <w:r w:rsidR="00E42235">
        <w:t>Trindade</w:t>
      </w:r>
      <w:proofErr w:type="spellEnd"/>
      <w:r w:rsidR="00E42235">
        <w:t xml:space="preserve"> MA (2), </w:t>
      </w:r>
      <w:proofErr w:type="spellStart"/>
      <w:r w:rsidR="00894CD9">
        <w:t>Munekata</w:t>
      </w:r>
      <w:proofErr w:type="spellEnd"/>
      <w:r w:rsidR="00894CD9">
        <w:t xml:space="preserve"> PES (1), </w:t>
      </w:r>
      <w:r w:rsidR="00107105">
        <w:t>López-Fernández O</w:t>
      </w:r>
      <w:r w:rsidR="004D4AB9">
        <w:t xml:space="preserve"> (1), </w:t>
      </w:r>
      <w:r w:rsidR="00E42235">
        <w:t xml:space="preserve">Rosmini M (3), </w:t>
      </w:r>
      <w:r w:rsidR="00107105">
        <w:t xml:space="preserve">Purriños L (1), </w:t>
      </w:r>
      <w:r w:rsidR="005F315C">
        <w:t>Cu</w:t>
      </w:r>
      <w:r w:rsidR="00107105">
        <w:t>rros</w:t>
      </w:r>
      <w:r w:rsidR="005F315C">
        <w:t xml:space="preserve"> </w:t>
      </w:r>
      <w:r w:rsidR="00107105">
        <w:t>B</w:t>
      </w:r>
      <w:r w:rsidR="004D4AB9">
        <w:t xml:space="preserve"> (</w:t>
      </w:r>
      <w:r w:rsidR="005F315C">
        <w:t>1</w:t>
      </w:r>
      <w:r w:rsidR="004D4AB9">
        <w:t xml:space="preserve">), </w:t>
      </w:r>
      <w:r w:rsidR="00E42235">
        <w:t>Lorenzo JM (1)</w:t>
      </w:r>
    </w:p>
    <w:p w14:paraId="6E00570E" w14:textId="77777777" w:rsidR="00B5672F" w:rsidRDefault="00B5672F">
      <w:pPr>
        <w:spacing w:after="0" w:line="240" w:lineRule="auto"/>
        <w:ind w:left="0" w:hanging="2"/>
        <w:jc w:val="center"/>
      </w:pPr>
    </w:p>
    <w:p w14:paraId="1E18A18F" w14:textId="77777777" w:rsidR="00E436AB" w:rsidRDefault="00DC08E6" w:rsidP="00BF5DEA">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31FAACF6" w14:textId="77777777" w:rsidR="00E436AB" w:rsidRDefault="00107105" w:rsidP="00107105">
      <w:pPr>
        <w:pStyle w:val="Prrafodelista"/>
        <w:numPr>
          <w:ilvl w:val="0"/>
          <w:numId w:val="1"/>
        </w:numPr>
        <w:spacing w:after="120" w:line="240" w:lineRule="auto"/>
        <w:ind w:leftChars="0" w:firstLineChars="0"/>
      </w:pPr>
      <w:r>
        <w:t xml:space="preserve">Departamento de </w:t>
      </w:r>
      <w:proofErr w:type="spellStart"/>
      <w:r>
        <w:t>Engenharia</w:t>
      </w:r>
      <w:proofErr w:type="spellEnd"/>
      <w:r>
        <w:t xml:space="preserve"> de Alimentos, </w:t>
      </w:r>
      <w:proofErr w:type="spellStart"/>
      <w:r>
        <w:t>Faculdade</w:t>
      </w:r>
      <w:proofErr w:type="spellEnd"/>
      <w:r>
        <w:t xml:space="preserve"> de Zootecnia e </w:t>
      </w:r>
      <w:proofErr w:type="spellStart"/>
      <w:r>
        <w:t>Engenharia</w:t>
      </w:r>
      <w:proofErr w:type="spellEnd"/>
      <w:r>
        <w:t xml:space="preserve"> de Alimentos, </w:t>
      </w:r>
      <w:proofErr w:type="spellStart"/>
      <w:r>
        <w:t>Universidade</w:t>
      </w:r>
      <w:proofErr w:type="spellEnd"/>
      <w:r>
        <w:t xml:space="preserve"> de São Paulo, </w:t>
      </w:r>
      <w:proofErr w:type="spellStart"/>
      <w:r>
        <w:t>Pirassununga</w:t>
      </w:r>
      <w:proofErr w:type="spellEnd"/>
      <w:r>
        <w:t>, São Paulo, Brasil</w:t>
      </w:r>
      <w:r w:rsidR="00E436AB" w:rsidRPr="004D4AB9">
        <w:t xml:space="preserve">. </w:t>
      </w:r>
    </w:p>
    <w:p w14:paraId="78CA342D" w14:textId="77777777" w:rsidR="004D4AB9" w:rsidRPr="004D4AB9" w:rsidRDefault="00245344" w:rsidP="00245344">
      <w:pPr>
        <w:pStyle w:val="Prrafodelista"/>
        <w:numPr>
          <w:ilvl w:val="0"/>
          <w:numId w:val="1"/>
        </w:numPr>
        <w:spacing w:after="120" w:line="240" w:lineRule="auto"/>
        <w:ind w:leftChars="0" w:firstLineChars="0"/>
      </w:pPr>
      <w:r w:rsidRPr="00245344">
        <w:t>Departamento de Salud Pública, Facultad de Ciencias Veterinarias</w:t>
      </w:r>
      <w:r w:rsidR="00107105">
        <w:t xml:space="preserve">, </w:t>
      </w:r>
      <w:r w:rsidRPr="00245344">
        <w:t>Universidad Nacional del Litoral</w:t>
      </w:r>
      <w:r w:rsidR="00107105">
        <w:t>, Esperanza 3080, Argentina</w:t>
      </w:r>
      <w:r w:rsidR="004D4AB9">
        <w:t>.</w:t>
      </w:r>
    </w:p>
    <w:p w14:paraId="0040A840" w14:textId="77777777" w:rsidR="004D4AB9" w:rsidRDefault="004D4AB9">
      <w:pPr>
        <w:pBdr>
          <w:top w:val="nil"/>
          <w:left w:val="nil"/>
          <w:bottom w:val="nil"/>
          <w:right w:val="nil"/>
          <w:between w:val="nil"/>
        </w:pBdr>
        <w:tabs>
          <w:tab w:val="left" w:pos="7185"/>
        </w:tabs>
        <w:spacing w:after="0" w:line="240" w:lineRule="auto"/>
        <w:ind w:left="0" w:hanging="2"/>
        <w:jc w:val="left"/>
        <w:rPr>
          <w:color w:val="000000"/>
        </w:rPr>
      </w:pPr>
    </w:p>
    <w:p w14:paraId="4B834324"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DA0BBB" w:rsidRPr="006B2350">
          <w:rPr>
            <w:rStyle w:val="Hipervnculo"/>
          </w:rPr>
          <w:t>robertobermudez@ceteca.net</w:t>
        </w:r>
      </w:hyperlink>
      <w:r w:rsidR="00DA0BBB">
        <w:rPr>
          <w:color w:val="000000"/>
        </w:rPr>
        <w:t xml:space="preserve"> </w:t>
      </w:r>
      <w:r>
        <w:rPr>
          <w:color w:val="000000"/>
        </w:rPr>
        <w:tab/>
      </w:r>
    </w:p>
    <w:p w14:paraId="05B39626" w14:textId="77777777" w:rsidR="00B5672F" w:rsidRDefault="00B5672F">
      <w:pPr>
        <w:spacing w:after="0" w:line="240" w:lineRule="auto"/>
        <w:ind w:left="0" w:hanging="2"/>
      </w:pPr>
    </w:p>
    <w:p w14:paraId="5593D80A" w14:textId="77777777" w:rsidR="00B5672F" w:rsidRDefault="00372F55">
      <w:pPr>
        <w:spacing w:after="0" w:line="240" w:lineRule="auto"/>
        <w:ind w:left="0" w:hanging="2"/>
      </w:pPr>
      <w:r>
        <w:t>RESUMEN</w:t>
      </w:r>
    </w:p>
    <w:p w14:paraId="23D3E63B" w14:textId="77777777" w:rsidR="00B5672F" w:rsidRDefault="00B5672F">
      <w:pPr>
        <w:spacing w:after="0" w:line="240" w:lineRule="auto"/>
        <w:ind w:left="0" w:hanging="2"/>
      </w:pPr>
    </w:p>
    <w:p w14:paraId="13341CCF" w14:textId="77777777" w:rsidR="0060074F" w:rsidRDefault="007E1179" w:rsidP="0060074F">
      <w:pPr>
        <w:spacing w:after="0" w:line="240" w:lineRule="auto"/>
        <w:ind w:left="0" w:hanging="2"/>
        <w:rPr>
          <w:lang w:eastAsia="es-ES"/>
        </w:rPr>
      </w:pPr>
      <w:r w:rsidRPr="007E1179">
        <w:rPr>
          <w:lang w:eastAsia="es-ES"/>
        </w:rPr>
        <w:t xml:space="preserve">Los productos </w:t>
      </w:r>
      <w:r>
        <w:rPr>
          <w:lang w:eastAsia="es-ES"/>
        </w:rPr>
        <w:t xml:space="preserve">elaborados con </w:t>
      </w:r>
      <w:r w:rsidRPr="007E1179">
        <w:rPr>
          <w:lang w:eastAsia="es-ES"/>
        </w:rPr>
        <w:t xml:space="preserve">carne </w:t>
      </w:r>
      <w:r>
        <w:rPr>
          <w:lang w:eastAsia="es-ES"/>
        </w:rPr>
        <w:t>picada</w:t>
      </w:r>
      <w:r w:rsidRPr="007E1179">
        <w:rPr>
          <w:lang w:eastAsia="es-ES"/>
        </w:rPr>
        <w:t xml:space="preserve"> son muy consumidos en todo el mundo. </w:t>
      </w:r>
      <w:r>
        <w:rPr>
          <w:lang w:eastAsia="es-ES"/>
        </w:rPr>
        <w:t xml:space="preserve">Sin embargo, </w:t>
      </w:r>
      <w:r w:rsidRPr="007E1179">
        <w:rPr>
          <w:lang w:eastAsia="es-ES"/>
        </w:rPr>
        <w:t xml:space="preserve">la oxidación lipídica </w:t>
      </w:r>
      <w:r w:rsidR="00005160">
        <w:rPr>
          <w:lang w:eastAsia="es-ES"/>
        </w:rPr>
        <w:t>disminuye</w:t>
      </w:r>
      <w:r w:rsidRPr="007E1179">
        <w:rPr>
          <w:lang w:eastAsia="es-ES"/>
        </w:rPr>
        <w:t xml:space="preserve"> la calidad sensorial y reduce </w:t>
      </w:r>
      <w:r w:rsidR="00005160">
        <w:rPr>
          <w:lang w:eastAsia="es-ES"/>
        </w:rPr>
        <w:t xml:space="preserve">su </w:t>
      </w:r>
      <w:r w:rsidRPr="007E1179">
        <w:rPr>
          <w:lang w:eastAsia="es-ES"/>
        </w:rPr>
        <w:t>vida útil</w:t>
      </w:r>
      <w:r>
        <w:rPr>
          <w:lang w:eastAsia="es-ES"/>
        </w:rPr>
        <w:t xml:space="preserve">, </w:t>
      </w:r>
      <w:r w:rsidR="00005160">
        <w:rPr>
          <w:lang w:eastAsia="es-ES"/>
        </w:rPr>
        <w:t>ya</w:t>
      </w:r>
      <w:r>
        <w:rPr>
          <w:lang w:eastAsia="es-ES"/>
        </w:rPr>
        <w:t xml:space="preserve"> que el picado acelera este tipo de reacciones</w:t>
      </w:r>
      <w:r w:rsidRPr="007E1179">
        <w:rPr>
          <w:lang w:eastAsia="es-ES"/>
        </w:rPr>
        <w:t xml:space="preserve">. </w:t>
      </w:r>
      <w:r w:rsidR="00005160">
        <w:rPr>
          <w:lang w:eastAsia="es-ES"/>
        </w:rPr>
        <w:t>Por tanto,</w:t>
      </w:r>
      <w:r>
        <w:rPr>
          <w:lang w:eastAsia="es-ES"/>
        </w:rPr>
        <w:t xml:space="preserve"> e</w:t>
      </w:r>
      <w:r w:rsidRPr="007E1179">
        <w:rPr>
          <w:lang w:eastAsia="es-ES"/>
        </w:rPr>
        <w:t>n los últimos años</w:t>
      </w:r>
      <w:r w:rsidR="00005160">
        <w:rPr>
          <w:lang w:eastAsia="es-ES"/>
        </w:rPr>
        <w:t xml:space="preserve"> aumentó</w:t>
      </w:r>
      <w:r w:rsidRPr="007E1179">
        <w:rPr>
          <w:lang w:eastAsia="es-ES"/>
        </w:rPr>
        <w:t xml:space="preserve"> el uso de antioxidantes naturales para mejorar </w:t>
      </w:r>
      <w:r w:rsidR="00005160">
        <w:rPr>
          <w:lang w:eastAsia="es-ES"/>
        </w:rPr>
        <w:t>su</w:t>
      </w:r>
      <w:r w:rsidRPr="007E1179">
        <w:rPr>
          <w:lang w:eastAsia="es-ES"/>
        </w:rPr>
        <w:t xml:space="preserve"> estabilidad lipídica. </w:t>
      </w:r>
      <w:r w:rsidR="00005160" w:rsidRPr="007E1179">
        <w:rPr>
          <w:lang w:eastAsia="es-ES"/>
        </w:rPr>
        <w:t>Debido a sus propiedades antioxidantes</w:t>
      </w:r>
      <w:r w:rsidRPr="007E1179">
        <w:rPr>
          <w:lang w:eastAsia="es-ES"/>
        </w:rPr>
        <w:t xml:space="preserve">, la cúrcuma se puede incluir en productos cárnicos para retrasar la oxidación. </w:t>
      </w:r>
      <w:r>
        <w:rPr>
          <w:lang w:eastAsia="es-ES"/>
        </w:rPr>
        <w:t xml:space="preserve">Sin embargo, su adición puede producir cambios en la composición. Por </w:t>
      </w:r>
      <w:r w:rsidR="00005160">
        <w:rPr>
          <w:lang w:eastAsia="es-ES"/>
        </w:rPr>
        <w:t>ello</w:t>
      </w:r>
      <w:r>
        <w:rPr>
          <w:lang w:eastAsia="es-ES"/>
        </w:rPr>
        <w:t>, el</w:t>
      </w:r>
      <w:r w:rsidRPr="007E1179">
        <w:rPr>
          <w:lang w:eastAsia="es-ES"/>
        </w:rPr>
        <w:t xml:space="preserve"> objetivo de este estudio fue evaluar el efecto de la adición de cúrcuma sobre </w:t>
      </w:r>
      <w:r>
        <w:rPr>
          <w:lang w:eastAsia="es-ES"/>
        </w:rPr>
        <w:t xml:space="preserve">la composición química y ácidos grasos </w:t>
      </w:r>
      <w:r w:rsidRPr="007E1179">
        <w:rPr>
          <w:lang w:eastAsia="es-ES"/>
        </w:rPr>
        <w:t xml:space="preserve">de albóndigas de </w:t>
      </w:r>
      <w:r>
        <w:rPr>
          <w:lang w:eastAsia="es-ES"/>
        </w:rPr>
        <w:t xml:space="preserve">ternera. </w:t>
      </w:r>
      <w:r w:rsidRPr="007E1179">
        <w:rPr>
          <w:lang w:eastAsia="es-ES"/>
        </w:rPr>
        <w:t xml:space="preserve">Para este estudio se </w:t>
      </w:r>
      <w:r>
        <w:rPr>
          <w:lang w:eastAsia="es-ES"/>
        </w:rPr>
        <w:t xml:space="preserve">elaboraron </w:t>
      </w:r>
      <w:r w:rsidRPr="007E1179">
        <w:rPr>
          <w:lang w:eastAsia="es-ES"/>
        </w:rPr>
        <w:t>5 lotes de albóndigas saludables ref</w:t>
      </w:r>
      <w:r>
        <w:rPr>
          <w:lang w:eastAsia="es-ES"/>
        </w:rPr>
        <w:t>ormuladas con aceite de canola [</w:t>
      </w:r>
      <w:r w:rsidRPr="007E1179">
        <w:rPr>
          <w:lang w:eastAsia="es-ES"/>
        </w:rPr>
        <w:t>carne magra (82,8 g/100g), emulsión de aceite (8 g/100 g), sal (1,2 g/100 g) y agua (8 g/100 g)</w:t>
      </w:r>
      <w:r>
        <w:rPr>
          <w:lang w:eastAsia="es-ES"/>
        </w:rPr>
        <w:t>]</w:t>
      </w:r>
      <w:r w:rsidRPr="007E1179">
        <w:rPr>
          <w:lang w:eastAsia="es-ES"/>
        </w:rPr>
        <w:t xml:space="preserve">: control sin antioxidante (C); con 500 mg/kg de </w:t>
      </w:r>
      <w:proofErr w:type="spellStart"/>
      <w:r w:rsidRPr="007E1179">
        <w:rPr>
          <w:lang w:eastAsia="es-ES"/>
        </w:rPr>
        <w:t>eritorbato</w:t>
      </w:r>
      <w:proofErr w:type="spellEnd"/>
      <w:r w:rsidRPr="007E1179">
        <w:rPr>
          <w:lang w:eastAsia="es-ES"/>
        </w:rPr>
        <w:t xml:space="preserve"> de sodio (E); y tres lotes con 25, 50 o 75 mg/kg de cúrcuma (T25, T50 y T75).</w:t>
      </w:r>
      <w:r>
        <w:rPr>
          <w:lang w:eastAsia="es-ES"/>
        </w:rPr>
        <w:t xml:space="preserve"> </w:t>
      </w:r>
      <w:r w:rsidR="003E233E">
        <w:rPr>
          <w:lang w:eastAsia="es-ES"/>
        </w:rPr>
        <w:t>Se analizó</w:t>
      </w:r>
      <w:r w:rsidR="0060074F">
        <w:rPr>
          <w:lang w:eastAsia="es-ES"/>
        </w:rPr>
        <w:t xml:space="preserve"> la composición química mediante procedimientos estandarizados y los ácidos grasos mediante cromatografía gaseosa (GC-FID). </w:t>
      </w:r>
      <w:r w:rsidR="0060074F" w:rsidRPr="0060074F">
        <w:rPr>
          <w:lang w:eastAsia="es-ES"/>
        </w:rPr>
        <w:t xml:space="preserve">Los datos se examinaron utilizando un análisis ANOVA </w:t>
      </w:r>
      <w:r w:rsidR="003E233E">
        <w:rPr>
          <w:lang w:eastAsia="es-ES"/>
        </w:rPr>
        <w:t>y el test</w:t>
      </w:r>
      <w:r w:rsidR="0060074F" w:rsidRPr="0060074F">
        <w:rPr>
          <w:lang w:eastAsia="es-ES"/>
        </w:rPr>
        <w:t xml:space="preserve"> Duncan (P&lt;0</w:t>
      </w:r>
      <w:r w:rsidR="0060074F">
        <w:rPr>
          <w:lang w:eastAsia="es-ES"/>
        </w:rPr>
        <w:t>,</w:t>
      </w:r>
      <w:r w:rsidR="0060074F" w:rsidRPr="0060074F">
        <w:rPr>
          <w:lang w:eastAsia="es-ES"/>
        </w:rPr>
        <w:t>05).</w:t>
      </w:r>
      <w:r w:rsidR="0060074F">
        <w:rPr>
          <w:lang w:eastAsia="es-ES"/>
        </w:rPr>
        <w:t xml:space="preserve"> </w:t>
      </w:r>
      <w:r w:rsidR="00D64FA0">
        <w:rPr>
          <w:lang w:eastAsia="es-ES"/>
        </w:rPr>
        <w:t xml:space="preserve">La adición de cúrcuma produjo una disminución significativa </w:t>
      </w:r>
      <w:r w:rsidR="00005160">
        <w:rPr>
          <w:lang w:eastAsia="es-ES"/>
        </w:rPr>
        <w:t>de la</w:t>
      </w:r>
      <w:r w:rsidR="00D64FA0">
        <w:rPr>
          <w:lang w:eastAsia="es-ES"/>
        </w:rPr>
        <w:t xml:space="preserve"> humedad, </w:t>
      </w:r>
      <w:r w:rsidR="00E05C77">
        <w:rPr>
          <w:lang w:eastAsia="es-ES"/>
        </w:rPr>
        <w:t xml:space="preserve">y </w:t>
      </w:r>
      <w:r w:rsidR="00D64FA0">
        <w:rPr>
          <w:lang w:eastAsia="es-ES"/>
        </w:rPr>
        <w:t xml:space="preserve">aunque esta variación fue progresiva, los valores fueron similares (~73.2% </w:t>
      </w:r>
      <w:r w:rsidR="00005160">
        <w:rPr>
          <w:lang w:eastAsia="es-ES"/>
        </w:rPr>
        <w:t>“</w:t>
      </w:r>
      <w:r w:rsidR="00D64FA0">
        <w:rPr>
          <w:lang w:eastAsia="es-ES"/>
        </w:rPr>
        <w:t>C</w:t>
      </w:r>
      <w:r w:rsidR="00005160">
        <w:rPr>
          <w:lang w:eastAsia="es-ES"/>
        </w:rPr>
        <w:t>”</w:t>
      </w:r>
      <w:r w:rsidR="00D64FA0">
        <w:rPr>
          <w:lang w:eastAsia="es-ES"/>
        </w:rPr>
        <w:t xml:space="preserve"> y </w:t>
      </w:r>
      <w:r w:rsidR="00005160">
        <w:rPr>
          <w:lang w:eastAsia="es-ES"/>
        </w:rPr>
        <w:t>“</w:t>
      </w:r>
      <w:r w:rsidR="00D64FA0">
        <w:rPr>
          <w:lang w:eastAsia="es-ES"/>
        </w:rPr>
        <w:t>E</w:t>
      </w:r>
      <w:r w:rsidR="00005160">
        <w:rPr>
          <w:lang w:eastAsia="es-ES"/>
        </w:rPr>
        <w:t>”</w:t>
      </w:r>
      <w:r w:rsidR="00D64FA0">
        <w:rPr>
          <w:lang w:eastAsia="es-ES"/>
        </w:rPr>
        <w:t>, mientras que los lotes de cúrcuma entre 71,5-72,3%</w:t>
      </w:r>
      <w:r w:rsidR="00E05C77">
        <w:rPr>
          <w:lang w:eastAsia="es-ES"/>
        </w:rPr>
        <w:t>)</w:t>
      </w:r>
      <w:r w:rsidR="00D64FA0">
        <w:rPr>
          <w:lang w:eastAsia="es-ES"/>
        </w:rPr>
        <w:t>.</w:t>
      </w:r>
      <w:r w:rsidR="00E05C77">
        <w:rPr>
          <w:lang w:eastAsia="es-ES"/>
        </w:rPr>
        <w:t xml:space="preserve"> Este hecho podría estar relacionado con que la cúrcuma se añade como polvo deshidratado, </w:t>
      </w:r>
      <w:r w:rsidR="00005160">
        <w:rPr>
          <w:lang w:eastAsia="es-ES"/>
        </w:rPr>
        <w:t>provocando</w:t>
      </w:r>
      <w:r w:rsidR="00E05C77">
        <w:rPr>
          <w:lang w:eastAsia="es-ES"/>
        </w:rPr>
        <w:t xml:space="preserve"> esta ligera disminución de la humedad.</w:t>
      </w:r>
      <w:r w:rsidR="00D64FA0">
        <w:rPr>
          <w:lang w:eastAsia="es-ES"/>
        </w:rPr>
        <w:t xml:space="preserve"> </w:t>
      </w:r>
      <w:r w:rsidR="00E05C77">
        <w:rPr>
          <w:lang w:eastAsia="es-ES"/>
        </w:rPr>
        <w:t xml:space="preserve">Los cambios de la humedad determinaron que también se observaran diferencias en el contenido de la grasa, siendo los valores más elevados los de los lotes con cúrcuma (~6,5%), en comparación con el control (5,6%) y el Eritorbato (4,7%). Esto se debe, a que al disminuir la humedad, la contribución total de la grasa aumenta porcentualmente. Sin embargo, este hecho no se observó en la proteína, donde no mostró diferencias entre lotes, siendo el valor medio de 17,9%. Finalmente, el valor de las cecinas también mostró diferencias, siendo el contenido más elevado en las albóndigas </w:t>
      </w:r>
      <w:r w:rsidR="00005160">
        <w:rPr>
          <w:lang w:eastAsia="es-ES"/>
        </w:rPr>
        <w:t>“</w:t>
      </w:r>
      <w:r w:rsidR="00E05C77">
        <w:rPr>
          <w:lang w:eastAsia="es-ES"/>
        </w:rPr>
        <w:t>E</w:t>
      </w:r>
      <w:r w:rsidR="00005160">
        <w:rPr>
          <w:lang w:eastAsia="es-ES"/>
        </w:rPr>
        <w:t>”</w:t>
      </w:r>
      <w:r w:rsidR="00E05C77">
        <w:rPr>
          <w:lang w:eastAsia="es-ES"/>
        </w:rPr>
        <w:t xml:space="preserve"> (2,41%) y el menor en las T25 (2,27%), aunque todos los valores fueron también muy similares. En cuanto al contenido en ácidos grasos, las albóndigas de todos los grupos se caracterizaron por tener un contenido elevado de </w:t>
      </w:r>
      <w:r w:rsidR="00E05C77">
        <w:rPr>
          <w:lang w:eastAsia="es-ES"/>
        </w:rPr>
        <w:lastRenderedPageBreak/>
        <w:t xml:space="preserve">monoinsaturados (56-58%), poliinsaturados (16-22%) y un contenido </w:t>
      </w:r>
      <w:r w:rsidR="00005160">
        <w:rPr>
          <w:lang w:eastAsia="es-ES"/>
        </w:rPr>
        <w:t>reducido de saturados (19-27%), provocando la introducción de la cúrcuma una disminución de los mono</w:t>
      </w:r>
      <w:r w:rsidR="00090E75">
        <w:rPr>
          <w:lang w:eastAsia="es-ES"/>
        </w:rPr>
        <w:t>insaturados</w:t>
      </w:r>
      <w:r w:rsidR="00005160">
        <w:rPr>
          <w:lang w:eastAsia="es-ES"/>
        </w:rPr>
        <w:t xml:space="preserve"> y poliinsaturados y un aumento de los saturados. </w:t>
      </w:r>
      <w:r w:rsidR="00E05C77">
        <w:rPr>
          <w:lang w:eastAsia="es-ES"/>
        </w:rPr>
        <w:t>L</w:t>
      </w:r>
      <w:r w:rsidR="00B53954">
        <w:rPr>
          <w:lang w:eastAsia="es-ES"/>
        </w:rPr>
        <w:t>a relación n-6/n-3 mostró un valor medio (</w:t>
      </w:r>
      <w:r w:rsidR="00005160">
        <w:rPr>
          <w:lang w:eastAsia="es-ES"/>
        </w:rPr>
        <w:t>2,93</w:t>
      </w:r>
      <w:r w:rsidR="00B53954">
        <w:rPr>
          <w:lang w:eastAsia="es-ES"/>
        </w:rPr>
        <w:t xml:space="preserve">) dentro de las recomendaciones internacionales para una dieta saludable (&lt;4), </w:t>
      </w:r>
      <w:r w:rsidR="00E05C77">
        <w:rPr>
          <w:lang w:eastAsia="es-ES"/>
        </w:rPr>
        <w:t xml:space="preserve">siendo las albóndigas </w:t>
      </w:r>
      <w:r w:rsidR="00005160">
        <w:rPr>
          <w:lang w:eastAsia="es-ES"/>
        </w:rPr>
        <w:t>“</w:t>
      </w:r>
      <w:r w:rsidR="00E05C77">
        <w:rPr>
          <w:lang w:eastAsia="es-ES"/>
        </w:rPr>
        <w:t>E</w:t>
      </w:r>
      <w:r w:rsidR="00005160">
        <w:rPr>
          <w:lang w:eastAsia="es-ES"/>
        </w:rPr>
        <w:t>”</w:t>
      </w:r>
      <w:r w:rsidR="00E05C77">
        <w:rPr>
          <w:lang w:eastAsia="es-ES"/>
        </w:rPr>
        <w:t xml:space="preserve"> las que mejores valores tuvieron</w:t>
      </w:r>
      <w:r w:rsidR="00B53954">
        <w:rPr>
          <w:lang w:eastAsia="es-ES"/>
        </w:rPr>
        <w:t xml:space="preserve">. </w:t>
      </w:r>
      <w:r w:rsidR="0060074F">
        <w:t xml:space="preserve">Como conclusión, la elaboración de </w:t>
      </w:r>
      <w:r w:rsidR="00005160">
        <w:t xml:space="preserve">albóndigas </w:t>
      </w:r>
      <w:r w:rsidR="0060074F">
        <w:t>saludable</w:t>
      </w:r>
      <w:r w:rsidR="00005160">
        <w:t>s reformuladas con</w:t>
      </w:r>
      <w:r w:rsidR="003E58BD">
        <w:t xml:space="preserve"> cúrcuma y </w:t>
      </w:r>
      <w:r w:rsidR="0060074F">
        <w:t xml:space="preserve">aceite de canola </w:t>
      </w:r>
      <w:r w:rsidR="00005160">
        <w:t>presentó prometedores resultados en cuanto a su mejora nutricional</w:t>
      </w:r>
      <w:r w:rsidR="003E58BD">
        <w:t>.</w:t>
      </w:r>
      <w:r w:rsidR="0060074F">
        <w:t xml:space="preserve"> </w:t>
      </w:r>
    </w:p>
    <w:p w14:paraId="5141ED97"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E42235">
        <w:rPr>
          <w:lang w:val="es-ES"/>
        </w:rPr>
        <w:t>CYTED 119RT0568)</w:t>
      </w:r>
      <w:r>
        <w:rPr>
          <w:lang w:eastAsia="es-ES"/>
        </w:rPr>
        <w:t xml:space="preserve">. </w:t>
      </w:r>
    </w:p>
    <w:p w14:paraId="6944A321" w14:textId="77777777" w:rsidR="002C7761" w:rsidRDefault="002C7761">
      <w:pPr>
        <w:spacing w:after="0" w:line="240" w:lineRule="auto"/>
        <w:ind w:left="0" w:hanging="2"/>
      </w:pPr>
    </w:p>
    <w:p w14:paraId="09330AB3"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proofErr w:type="spellStart"/>
      <w:r w:rsidR="00F72087" w:rsidRPr="00F72087">
        <w:rPr>
          <w:i/>
        </w:rPr>
        <w:t>Curcuma</w:t>
      </w:r>
      <w:proofErr w:type="spellEnd"/>
      <w:r w:rsidR="00F72087" w:rsidRPr="00F72087">
        <w:rPr>
          <w:i/>
        </w:rPr>
        <w:t xml:space="preserve"> Longa</w:t>
      </w:r>
      <w:r w:rsidR="00F72087">
        <w:t xml:space="preserve"> L.</w:t>
      </w:r>
      <w:r w:rsidR="004C105E">
        <w:t xml:space="preserve">, </w:t>
      </w:r>
      <w:r w:rsidR="00FA3055">
        <w:t>grasa</w:t>
      </w:r>
      <w:r w:rsidR="00FC2366">
        <w:t xml:space="preserve">, </w:t>
      </w:r>
      <w:r w:rsidR="00FA3055">
        <w:t>omega 3</w:t>
      </w:r>
      <w:r>
        <w:t>.</w:t>
      </w: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415B" w14:textId="77777777" w:rsidR="00A14FA1" w:rsidRDefault="00A14FA1">
      <w:pPr>
        <w:spacing w:after="0" w:line="240" w:lineRule="auto"/>
        <w:ind w:left="0" w:hanging="2"/>
      </w:pPr>
      <w:r>
        <w:separator/>
      </w:r>
    </w:p>
  </w:endnote>
  <w:endnote w:type="continuationSeparator" w:id="0">
    <w:p w14:paraId="4552B428" w14:textId="77777777" w:rsidR="00A14FA1" w:rsidRDefault="00A14F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D90" w14:textId="77777777" w:rsidR="00A14FA1" w:rsidRDefault="00A14FA1">
      <w:pPr>
        <w:spacing w:after="0" w:line="240" w:lineRule="auto"/>
        <w:ind w:left="0" w:hanging="2"/>
      </w:pPr>
      <w:r>
        <w:separator/>
      </w:r>
    </w:p>
  </w:footnote>
  <w:footnote w:type="continuationSeparator" w:id="0">
    <w:p w14:paraId="7225FA31" w14:textId="77777777" w:rsidR="00A14FA1" w:rsidRDefault="00A14F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41D"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8169B6C" wp14:editId="2655669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8718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05160"/>
    <w:rsid w:val="0001413E"/>
    <w:rsid w:val="00090E75"/>
    <w:rsid w:val="000B51DA"/>
    <w:rsid w:val="000E6B5A"/>
    <w:rsid w:val="00100A12"/>
    <w:rsid w:val="00107105"/>
    <w:rsid w:val="001200AD"/>
    <w:rsid w:val="001579DD"/>
    <w:rsid w:val="001C08E7"/>
    <w:rsid w:val="00204361"/>
    <w:rsid w:val="002337F5"/>
    <w:rsid w:val="00245344"/>
    <w:rsid w:val="00255537"/>
    <w:rsid w:val="00257645"/>
    <w:rsid w:val="00295F2C"/>
    <w:rsid w:val="002C7761"/>
    <w:rsid w:val="00341D16"/>
    <w:rsid w:val="00372F55"/>
    <w:rsid w:val="003A4593"/>
    <w:rsid w:val="003E233E"/>
    <w:rsid w:val="003E5665"/>
    <w:rsid w:val="003E58BD"/>
    <w:rsid w:val="004051F4"/>
    <w:rsid w:val="004936C0"/>
    <w:rsid w:val="004B08F5"/>
    <w:rsid w:val="004C105E"/>
    <w:rsid w:val="004D4AB9"/>
    <w:rsid w:val="004E5F76"/>
    <w:rsid w:val="00507F5C"/>
    <w:rsid w:val="005246A6"/>
    <w:rsid w:val="005615AE"/>
    <w:rsid w:val="005B01E6"/>
    <w:rsid w:val="005F315C"/>
    <w:rsid w:val="0060074F"/>
    <w:rsid w:val="00604136"/>
    <w:rsid w:val="00635674"/>
    <w:rsid w:val="0065129F"/>
    <w:rsid w:val="00667118"/>
    <w:rsid w:val="006D5DB5"/>
    <w:rsid w:val="00707F06"/>
    <w:rsid w:val="007109AF"/>
    <w:rsid w:val="00732F8D"/>
    <w:rsid w:val="007724BF"/>
    <w:rsid w:val="007E1179"/>
    <w:rsid w:val="00805F3B"/>
    <w:rsid w:val="008924FA"/>
    <w:rsid w:val="00894CD9"/>
    <w:rsid w:val="008D1AAA"/>
    <w:rsid w:val="008F0665"/>
    <w:rsid w:val="008F22F4"/>
    <w:rsid w:val="009227C0"/>
    <w:rsid w:val="00993E6A"/>
    <w:rsid w:val="009C2077"/>
    <w:rsid w:val="009D2E46"/>
    <w:rsid w:val="009F6A32"/>
    <w:rsid w:val="00A11157"/>
    <w:rsid w:val="00A116B3"/>
    <w:rsid w:val="00A14FA1"/>
    <w:rsid w:val="00A21BEF"/>
    <w:rsid w:val="00A439D7"/>
    <w:rsid w:val="00A903F7"/>
    <w:rsid w:val="00AF7779"/>
    <w:rsid w:val="00B12F56"/>
    <w:rsid w:val="00B27EC8"/>
    <w:rsid w:val="00B5196F"/>
    <w:rsid w:val="00B53954"/>
    <w:rsid w:val="00B5672F"/>
    <w:rsid w:val="00B71DCF"/>
    <w:rsid w:val="00BA4DB7"/>
    <w:rsid w:val="00BF5DEA"/>
    <w:rsid w:val="00C05DDE"/>
    <w:rsid w:val="00C85D9F"/>
    <w:rsid w:val="00CA1F14"/>
    <w:rsid w:val="00D64FA0"/>
    <w:rsid w:val="00D9508F"/>
    <w:rsid w:val="00DA0BBB"/>
    <w:rsid w:val="00DB3E3D"/>
    <w:rsid w:val="00DC08E6"/>
    <w:rsid w:val="00DF5749"/>
    <w:rsid w:val="00DF60D0"/>
    <w:rsid w:val="00E04CE7"/>
    <w:rsid w:val="00E05C77"/>
    <w:rsid w:val="00E42235"/>
    <w:rsid w:val="00E436AB"/>
    <w:rsid w:val="00ED3DA8"/>
    <w:rsid w:val="00ED610E"/>
    <w:rsid w:val="00EE3B29"/>
    <w:rsid w:val="00F222D9"/>
    <w:rsid w:val="00F61C57"/>
    <w:rsid w:val="00F72087"/>
    <w:rsid w:val="00FA3055"/>
    <w:rsid w:val="00FC2366"/>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F995"/>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obermud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 CETECA</cp:lastModifiedBy>
  <cp:revision>71</cp:revision>
  <dcterms:created xsi:type="dcterms:W3CDTF">2020-02-19T22:08:00Z</dcterms:created>
  <dcterms:modified xsi:type="dcterms:W3CDTF">2022-06-17T07:56:00Z</dcterms:modified>
</cp:coreProperties>
</file>