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Películas activas en base a polivinilalcohol y zeínas extraídas de</w:t>
      </w:r>
      <w:r>
        <w:rPr>
          <w:spacing w:val="-64"/>
        </w:rPr>
        <w:t> </w:t>
      </w:r>
      <w:r>
        <w:rPr/>
        <w:t>subproductos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industrialización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maíz</w:t>
      </w: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pStyle w:val="BodyText"/>
        <w:spacing w:before="1"/>
        <w:ind w:left="1240" w:right="1243"/>
        <w:jc w:val="center"/>
      </w:pPr>
      <w:r>
        <w:rPr/>
        <w:t>Di</w:t>
      </w:r>
      <w:r>
        <w:rPr>
          <w:spacing w:val="-3"/>
        </w:rPr>
        <w:t> </w:t>
      </w:r>
      <w:r>
        <w:rPr/>
        <w:t>Giorgio</w:t>
      </w:r>
      <w:r>
        <w:rPr>
          <w:spacing w:val="-3"/>
        </w:rPr>
        <w:t> </w:t>
      </w:r>
      <w:r>
        <w:rPr/>
        <w:t>L</w:t>
      </w:r>
      <w:r>
        <w:rPr>
          <w:spacing w:val="-1"/>
        </w:rPr>
        <w:t> </w:t>
      </w:r>
      <w:r>
        <w:rPr/>
        <w:t>(1), </w:t>
      </w:r>
      <w:r>
        <w:rPr>
          <w:u w:val="single"/>
        </w:rPr>
        <w:t>Combi</w:t>
      </w:r>
      <w:r>
        <w:rPr>
          <w:spacing w:val="-3"/>
          <w:u w:val="single"/>
        </w:rPr>
        <w:t> </w:t>
      </w:r>
      <w:r>
        <w:rPr>
          <w:u w:val="single"/>
        </w:rPr>
        <w:t>A</w:t>
      </w:r>
      <w:r>
        <w:rPr>
          <w:spacing w:val="-1"/>
        </w:rPr>
        <w:t> </w:t>
      </w:r>
      <w:r>
        <w:rPr/>
        <w:t>(1), Goyanes</w:t>
      </w:r>
      <w:r>
        <w:rPr>
          <w:spacing w:val="1"/>
        </w:rPr>
        <w:t> </w:t>
      </w:r>
      <w:r>
        <w:rPr/>
        <w:t>S</w:t>
      </w:r>
      <w:r>
        <w:rPr>
          <w:spacing w:val="-1"/>
        </w:rPr>
        <w:t> </w:t>
      </w:r>
      <w:r>
        <w:rPr/>
        <w:t>(2),</w:t>
      </w:r>
      <w:r>
        <w:rPr>
          <w:spacing w:val="-1"/>
        </w:rPr>
        <w:t> </w:t>
      </w:r>
      <w:r>
        <w:rPr/>
        <w:t>Mauri</w:t>
      </w:r>
      <w:r>
        <w:rPr>
          <w:spacing w:val="-3"/>
        </w:rPr>
        <w:t> </w:t>
      </w:r>
      <w:r>
        <w:rPr/>
        <w:t>AM</w:t>
      </w:r>
      <w:r>
        <w:rPr>
          <w:spacing w:val="-1"/>
        </w:rPr>
        <w:t> </w:t>
      </w:r>
      <w:r>
        <w:rPr/>
        <w:t>(1)</w:t>
      </w:r>
    </w:p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0" w:lineRule="auto" w:before="93" w:after="0"/>
        <w:ind w:left="120" w:right="129" w:firstLine="0"/>
        <w:jc w:val="left"/>
        <w:rPr>
          <w:sz w:val="22"/>
        </w:rPr>
      </w:pPr>
      <w:r>
        <w:rPr>
          <w:sz w:val="22"/>
        </w:rPr>
        <w:t>Centro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Investigación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Criotecnología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Alimentos</w:t>
      </w:r>
      <w:r>
        <w:rPr>
          <w:spacing w:val="1"/>
          <w:sz w:val="22"/>
        </w:rPr>
        <w:t> </w:t>
      </w:r>
      <w:r>
        <w:rPr>
          <w:sz w:val="22"/>
        </w:rPr>
        <w:t>(CIDCA,</w:t>
      </w:r>
      <w:r>
        <w:rPr>
          <w:spacing w:val="-59"/>
          <w:sz w:val="22"/>
        </w:rPr>
        <w:t> </w:t>
      </w:r>
      <w:r>
        <w:rPr>
          <w:sz w:val="22"/>
        </w:rPr>
        <w:t>CONICET-UNLP-CIC),</w:t>
      </w:r>
      <w:r>
        <w:rPr>
          <w:spacing w:val="-4"/>
          <w:sz w:val="22"/>
        </w:rPr>
        <w:t> </w:t>
      </w:r>
      <w:r>
        <w:rPr>
          <w:sz w:val="22"/>
        </w:rPr>
        <w:t>La Plata,</w:t>
      </w:r>
      <w:r>
        <w:rPr>
          <w:spacing w:val="-3"/>
          <w:sz w:val="22"/>
        </w:rPr>
        <w:t> </w:t>
      </w:r>
      <w:r>
        <w:rPr>
          <w:sz w:val="22"/>
        </w:rPr>
        <w:t>Bs.</w:t>
      </w:r>
      <w:r>
        <w:rPr>
          <w:spacing w:val="-3"/>
          <w:sz w:val="22"/>
        </w:rPr>
        <w:t> </w:t>
      </w:r>
      <w:r>
        <w:rPr>
          <w:sz w:val="22"/>
        </w:rPr>
        <w:t>As.,</w:t>
      </w:r>
      <w:r>
        <w:rPr>
          <w:spacing w:val="-3"/>
          <w:sz w:val="22"/>
        </w:rPr>
        <w:t> </w:t>
      </w:r>
      <w:r>
        <w:rPr>
          <w:sz w:val="22"/>
        </w:rPr>
        <w:t>Argentina.</w:t>
      </w:r>
    </w:p>
    <w:p>
      <w:pPr>
        <w:pStyle w:val="ListParagraph"/>
        <w:numPr>
          <w:ilvl w:val="0"/>
          <w:numId w:val="1"/>
        </w:numPr>
        <w:tabs>
          <w:tab w:pos="445" w:val="left" w:leader="none"/>
        </w:tabs>
        <w:spacing w:line="242" w:lineRule="auto" w:before="2" w:after="0"/>
        <w:ind w:left="120" w:right="793" w:hanging="4"/>
        <w:jc w:val="left"/>
        <w:rPr>
          <w:sz w:val="22"/>
        </w:rPr>
      </w:pPr>
      <w:r>
        <w:rPr>
          <w:sz w:val="22"/>
        </w:rPr>
        <w:t>Dep. Física/IFIBA, Facultad de Ciencias Exactas y Naturales, Universidad de</w:t>
      </w:r>
      <w:r>
        <w:rPr>
          <w:spacing w:val="-59"/>
          <w:sz w:val="22"/>
        </w:rPr>
        <w:t> </w:t>
      </w:r>
      <w:r>
        <w:rPr>
          <w:sz w:val="22"/>
        </w:rPr>
        <w:t>Buenos</w:t>
      </w:r>
      <w:r>
        <w:rPr>
          <w:spacing w:val="-1"/>
          <w:sz w:val="22"/>
        </w:rPr>
        <w:t> </w:t>
      </w:r>
      <w:r>
        <w:rPr>
          <w:sz w:val="22"/>
        </w:rPr>
        <w:t>Aires,</w:t>
      </w:r>
      <w:r>
        <w:rPr>
          <w:spacing w:val="-3"/>
          <w:sz w:val="22"/>
        </w:rPr>
        <w:t> </w:t>
      </w:r>
      <w:r>
        <w:rPr>
          <w:sz w:val="22"/>
        </w:rPr>
        <w:t>Argentina</w:t>
      </w:r>
    </w:p>
    <w:p>
      <w:pPr>
        <w:pStyle w:val="BodyText"/>
        <w:spacing w:before="114"/>
        <w:ind w:left="116"/>
      </w:pPr>
      <w:hyperlink r:id="rId6">
        <w:r>
          <w:rPr/>
          <w:t>ludigiorgio99@gmail.com</w:t>
        </w:r>
      </w:hyperlink>
    </w:p>
    <w:p>
      <w:pPr>
        <w:pStyle w:val="BodyText"/>
        <w:spacing w:before="4"/>
      </w:pPr>
    </w:p>
    <w:p>
      <w:pPr>
        <w:pStyle w:val="BodyText"/>
        <w:spacing w:line="242" w:lineRule="auto"/>
        <w:ind w:left="120" w:right="117" w:hanging="4"/>
        <w:jc w:val="both"/>
      </w:pPr>
      <w:r>
        <w:rPr/>
        <w:t>La zeína</w:t>
      </w:r>
      <w:r>
        <w:rPr>
          <w:spacing w:val="1"/>
        </w:rPr>
        <w:t> </w:t>
      </w:r>
      <w:r>
        <w:rPr/>
        <w:t>es una proteína vegetal hidrofóbica caracterizada por una buena</w:t>
      </w:r>
      <w:r>
        <w:rPr>
          <w:spacing w:val="1"/>
        </w:rPr>
        <w:t> </w:t>
      </w:r>
      <w:r>
        <w:rPr/>
        <w:t>biodegradabilidad e insolubilidad y un perfil nutricional deficiente debido a una</w:t>
      </w:r>
      <w:r>
        <w:rPr>
          <w:spacing w:val="1"/>
        </w:rPr>
        <w:t> </w:t>
      </w:r>
      <w:r>
        <w:rPr/>
        <w:t>composición de aminoácidos desequilibrada. Su co-extracción con compuestos</w:t>
      </w:r>
      <w:r>
        <w:rPr>
          <w:spacing w:val="1"/>
        </w:rPr>
        <w:t> </w:t>
      </w:r>
      <w:r>
        <w:rPr/>
        <w:t>caroteoides y xantofilas a partir del gluten meal (subproducto de la molienda</w:t>
      </w:r>
      <w:r>
        <w:rPr>
          <w:spacing w:val="1"/>
        </w:rPr>
        <w:t> </w:t>
      </w:r>
      <w:r>
        <w:rPr/>
        <w:t>húmeda del maíz) representa una alternativa económica e interesante para el</w:t>
      </w:r>
      <w:r>
        <w:rPr>
          <w:spacing w:val="1"/>
        </w:rPr>
        <w:t> </w:t>
      </w:r>
      <w:r>
        <w:rPr/>
        <w:t>desarrollo de envases activos de alimentos. El objetivo de este trabajo fue</w:t>
      </w:r>
      <w:r>
        <w:rPr>
          <w:spacing w:val="1"/>
        </w:rPr>
        <w:t> </w:t>
      </w:r>
      <w:r>
        <w:rPr/>
        <w:t>estudiar la co-extracción de las proteínas y compuestos activos presentes en el</w:t>
      </w:r>
      <w:r>
        <w:rPr>
          <w:spacing w:val="1"/>
        </w:rPr>
        <w:t> </w:t>
      </w:r>
      <w:r>
        <w:rPr/>
        <w:t>gluten meal para luego utilizarlos en el desarrollo de materiales compuestos</w:t>
      </w:r>
      <w:r>
        <w:rPr>
          <w:spacing w:val="1"/>
        </w:rPr>
        <w:t> </w:t>
      </w:r>
      <w:r>
        <w:rPr/>
        <w:t>basados en zeínas y polivinilalcohol, para el envasado de alimentos. Para este</w:t>
      </w:r>
      <w:r>
        <w:rPr>
          <w:spacing w:val="1"/>
        </w:rPr>
        <w:t> </w:t>
      </w:r>
      <w:r>
        <w:rPr/>
        <w:t>fin</w:t>
      </w:r>
      <w:r>
        <w:rPr>
          <w:spacing w:val="-14"/>
        </w:rPr>
        <w:t> </w:t>
      </w:r>
      <w:r>
        <w:rPr/>
        <w:t>se</w:t>
      </w:r>
      <w:r>
        <w:rPr>
          <w:spacing w:val="-12"/>
        </w:rPr>
        <w:t> </w:t>
      </w:r>
      <w:r>
        <w:rPr/>
        <w:t>evaluaron</w:t>
      </w:r>
      <w:r>
        <w:rPr>
          <w:spacing w:val="-12"/>
        </w:rPr>
        <w:t> </w:t>
      </w:r>
      <w:r>
        <w:rPr/>
        <w:t>distintos</w:t>
      </w:r>
      <w:r>
        <w:rPr>
          <w:spacing w:val="-12"/>
        </w:rPr>
        <w:t> </w:t>
      </w:r>
      <w:r>
        <w:rPr/>
        <w:t>medios</w:t>
      </w:r>
      <w:r>
        <w:rPr>
          <w:spacing w:val="-11"/>
        </w:rPr>
        <w:t> </w:t>
      </w:r>
      <w:r>
        <w:rPr/>
        <w:t>hidroalcoholicos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temperaturas</w:t>
      </w:r>
      <w:r>
        <w:rPr>
          <w:spacing w:val="-10"/>
        </w:rPr>
        <w:t> </w:t>
      </w:r>
      <w:r>
        <w:rPr/>
        <w:t>para</w:t>
      </w:r>
      <w:r>
        <w:rPr>
          <w:spacing w:val="-14"/>
        </w:rPr>
        <w:t> </w:t>
      </w:r>
      <w:r>
        <w:rPr/>
        <w:t>realizar</w:t>
      </w:r>
      <w:r>
        <w:rPr>
          <w:spacing w:val="-11"/>
        </w:rPr>
        <w:t> </w:t>
      </w:r>
      <w:r>
        <w:rPr/>
        <w:t>la</w:t>
      </w:r>
      <w:r>
        <w:rPr>
          <w:spacing w:val="-64"/>
        </w:rPr>
        <w:t> </w:t>
      </w:r>
      <w:r>
        <w:rPr/>
        <w:t>extracción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plastificantes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materiales.</w:t>
      </w:r>
      <w:r>
        <w:rPr>
          <w:spacing w:val="1"/>
        </w:rPr>
        <w:t> </w:t>
      </w:r>
      <w:r>
        <w:rPr/>
        <w:t>Inicialmente se obtuvieron extractos usando distintas mezclas de etanol:agua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solvente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20°C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55°C,</w:t>
      </w:r>
      <w:r>
        <w:rPr>
          <w:spacing w:val="1"/>
        </w:rPr>
        <w:t> </w:t>
      </w:r>
      <w:r>
        <w:rPr/>
        <w:t>recolectando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sobrenadante.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preparados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55°C</w:t>
      </w:r>
      <w:r>
        <w:rPr>
          <w:spacing w:val="-10"/>
        </w:rPr>
        <w:t> </w:t>
      </w:r>
      <w:r>
        <w:rPr/>
        <w:t>con</w:t>
      </w:r>
      <w:r>
        <w:rPr>
          <w:spacing w:val="-11"/>
        </w:rPr>
        <w:t> </w:t>
      </w:r>
      <w:r>
        <w:rPr/>
        <w:t>mezclas</w:t>
      </w:r>
      <w:r>
        <w:rPr>
          <w:spacing w:val="-10"/>
        </w:rPr>
        <w:t> </w:t>
      </w:r>
      <w:r>
        <w:rPr/>
        <w:t>al</w:t>
      </w:r>
      <w:r>
        <w:rPr>
          <w:spacing w:val="-5"/>
        </w:rPr>
        <w:t> </w:t>
      </w:r>
      <w:r>
        <w:rPr/>
        <w:t>50,</w:t>
      </w:r>
      <w:r>
        <w:rPr>
          <w:spacing w:val="-8"/>
        </w:rPr>
        <w:t> </w:t>
      </w:r>
      <w:r>
        <w:rPr/>
        <w:t>60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70%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etanol,</w:t>
      </w:r>
      <w:r>
        <w:rPr>
          <w:spacing w:val="-8"/>
        </w:rPr>
        <w:t> </w:t>
      </w:r>
      <w:r>
        <w:rPr/>
        <w:t>fueron</w:t>
      </w:r>
      <w:r>
        <w:rPr>
          <w:spacing w:val="-11"/>
        </w:rPr>
        <w:t> </w:t>
      </w:r>
      <w:r>
        <w:rPr/>
        <w:t>seleccionados</w:t>
      </w:r>
      <w:r>
        <w:rPr>
          <w:spacing w:val="-65"/>
        </w:rPr>
        <w:t> </w:t>
      </w:r>
      <w:r>
        <w:rPr/>
        <w:t>para proceder con la obtención de las películas, dado su mayor contenido de</w:t>
      </w:r>
      <w:r>
        <w:rPr>
          <w:spacing w:val="1"/>
        </w:rPr>
        <w:t> </w:t>
      </w:r>
      <w:r>
        <w:rPr/>
        <w:t>proteínas</w:t>
      </w:r>
      <w:r>
        <w:rPr>
          <w:spacing w:val="1"/>
        </w:rPr>
        <w:t> </w:t>
      </w:r>
      <w:r>
        <w:rPr/>
        <w:t>(la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aumentó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etanol)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antioxidante medida por ABTS. Las películas se prepararon agregando PVA al</w:t>
      </w:r>
      <w:r>
        <w:rPr>
          <w:spacing w:val="1"/>
        </w:rPr>
        <w:t> </w:t>
      </w:r>
      <w:r>
        <w:rPr/>
        <w:t>4%p/v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glicerol</w:t>
      </w:r>
      <w:r>
        <w:rPr>
          <w:spacing w:val="-15"/>
        </w:rPr>
        <w:t> </w:t>
      </w:r>
      <w:r>
        <w:rPr/>
        <w:t>(G)</w:t>
      </w:r>
      <w:r>
        <w:rPr>
          <w:spacing w:val="-14"/>
        </w:rPr>
        <w:t> </w:t>
      </w:r>
      <w:r>
        <w:rPr/>
        <w:t>o</w:t>
      </w:r>
      <w:r>
        <w:rPr>
          <w:spacing w:val="-16"/>
        </w:rPr>
        <w:t> </w:t>
      </w:r>
      <w:r>
        <w:rPr/>
        <w:t>polietilenglicol</w:t>
      </w:r>
      <w:r>
        <w:rPr>
          <w:spacing w:val="-15"/>
        </w:rPr>
        <w:t> </w:t>
      </w:r>
      <w:r>
        <w:rPr/>
        <w:t>(PEG)</w:t>
      </w:r>
      <w:r>
        <w:rPr>
          <w:spacing w:val="-12"/>
        </w:rPr>
        <w:t> </w:t>
      </w:r>
      <w:r>
        <w:rPr/>
        <w:t>al</w:t>
      </w:r>
      <w:r>
        <w:rPr>
          <w:spacing w:val="-15"/>
        </w:rPr>
        <w:t> </w:t>
      </w:r>
      <w:r>
        <w:rPr/>
        <w:t>15%</w:t>
      </w:r>
      <w:r>
        <w:rPr>
          <w:spacing w:val="-16"/>
        </w:rPr>
        <w:t> </w:t>
      </w:r>
      <w:r>
        <w:rPr/>
        <w:t>p/p</w:t>
      </w:r>
      <w:r>
        <w:rPr>
          <w:spacing w:val="-15"/>
        </w:rPr>
        <w:t> </w:t>
      </w:r>
      <w:r>
        <w:rPr/>
        <w:t>con</w:t>
      </w:r>
      <w:r>
        <w:rPr>
          <w:spacing w:val="-15"/>
        </w:rPr>
        <w:t> </w:t>
      </w:r>
      <w:r>
        <w:rPr/>
        <w:t>respecto</w:t>
      </w:r>
      <w:r>
        <w:rPr>
          <w:spacing w:val="-16"/>
        </w:rPr>
        <w:t> </w:t>
      </w:r>
      <w:r>
        <w:rPr/>
        <w:t>al</w:t>
      </w:r>
      <w:r>
        <w:rPr>
          <w:spacing w:val="-15"/>
        </w:rPr>
        <w:t> </w:t>
      </w:r>
      <w:r>
        <w:rPr/>
        <w:t>PVA</w:t>
      </w:r>
      <w:r>
        <w:rPr>
          <w:spacing w:val="-13"/>
        </w:rPr>
        <w:t> </w:t>
      </w:r>
      <w:r>
        <w:rPr/>
        <w:t>como</w:t>
      </w:r>
      <w:r>
        <w:rPr>
          <w:spacing w:val="-64"/>
        </w:rPr>
        <w:t> </w:t>
      </w:r>
      <w:r>
        <w:rPr/>
        <w:t>plastificante a los extractos etanólicos. Además, se hicieron películas control de</w:t>
      </w:r>
      <w:r>
        <w:rPr>
          <w:spacing w:val="-64"/>
        </w:rPr>
        <w:t> </w:t>
      </w:r>
      <w:r>
        <w:rPr/>
        <w:t>PVA</w:t>
      </w:r>
      <w:r>
        <w:rPr>
          <w:spacing w:val="-5"/>
        </w:rPr>
        <w:t> </w:t>
      </w:r>
      <w:r>
        <w:rPr/>
        <w:t>usando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mismos</w:t>
      </w:r>
      <w:r>
        <w:rPr>
          <w:spacing w:val="-4"/>
        </w:rPr>
        <w:t> </w:t>
      </w:r>
      <w:r>
        <w:rPr/>
        <w:t>solventes alcohólicos</w:t>
      </w:r>
      <w:r>
        <w:rPr>
          <w:spacing w:val="-3"/>
        </w:rPr>
        <w:t> </w:t>
      </w:r>
      <w:r>
        <w:rPr/>
        <w:t>(pero</w:t>
      </w:r>
      <w:r>
        <w:rPr>
          <w:spacing w:val="-4"/>
        </w:rPr>
        <w:t> </w:t>
      </w:r>
      <w:r>
        <w:rPr/>
        <w:t>sin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extractos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zeína</w:t>
      </w:r>
      <w:r>
        <w:rPr>
          <w:spacing w:val="-5"/>
        </w:rPr>
        <w:t> </w:t>
      </w:r>
      <w:r>
        <w:rPr/>
        <w:t>y</w:t>
      </w:r>
      <w:r>
        <w:rPr>
          <w:spacing w:val="-64"/>
        </w:rPr>
        <w:t> </w:t>
      </w:r>
      <w:r>
        <w:rPr/>
        <w:t>compuestos</w:t>
      </w:r>
      <w:r>
        <w:rPr>
          <w:spacing w:val="-4"/>
        </w:rPr>
        <w:t> </w:t>
      </w:r>
      <w:r>
        <w:rPr/>
        <w:t>activos).</w:t>
      </w:r>
      <w:r>
        <w:rPr>
          <w:spacing w:val="-5"/>
        </w:rPr>
        <w:t> </w:t>
      </w:r>
      <w:r>
        <w:rPr/>
        <w:t>Con</w:t>
      </w:r>
      <w:r>
        <w:rPr>
          <w:spacing w:val="-9"/>
        </w:rPr>
        <w:t> </w:t>
      </w:r>
      <w:r>
        <w:rPr/>
        <w:t>el</w:t>
      </w:r>
      <w:r>
        <w:rPr>
          <w:spacing w:val="-5"/>
        </w:rPr>
        <w:t> </w:t>
      </w:r>
      <w:r>
        <w:rPr/>
        <w:t>agregado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3"/>
        </w:rPr>
        <w:t> </w:t>
      </w:r>
      <w:r>
        <w:rPr/>
        <w:t>diferentes</w:t>
      </w:r>
      <w:r>
        <w:rPr>
          <w:spacing w:val="-7"/>
        </w:rPr>
        <w:t> </w:t>
      </w:r>
      <w:r>
        <w:rPr/>
        <w:t>extractos</w:t>
      </w:r>
      <w:r>
        <w:rPr>
          <w:spacing w:val="-7"/>
        </w:rPr>
        <w:t> </w:t>
      </w:r>
      <w:r>
        <w:rPr/>
        <w:t>se</w:t>
      </w:r>
      <w:r>
        <w:rPr>
          <w:spacing w:val="-2"/>
        </w:rPr>
        <w:t> </w:t>
      </w:r>
      <w:r>
        <w:rPr/>
        <w:t>observó</w:t>
      </w:r>
      <w:r>
        <w:rPr>
          <w:spacing w:val="-4"/>
        </w:rPr>
        <w:t> </w:t>
      </w:r>
      <w:r>
        <w:rPr/>
        <w:t>un</w:t>
      </w:r>
      <w:r>
        <w:rPr>
          <w:spacing w:val="-65"/>
        </w:rPr>
        <w:t> </w:t>
      </w:r>
      <w:r>
        <w:rPr/>
        <w:t>aumento</w:t>
      </w:r>
      <w:r>
        <w:rPr>
          <w:spacing w:val="-8"/>
        </w:rPr>
        <w:t> </w:t>
      </w:r>
      <w:r>
        <w:rPr/>
        <w:t>en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coloración,</w:t>
      </w:r>
      <w:r>
        <w:rPr>
          <w:spacing w:val="-8"/>
        </w:rPr>
        <w:t> </w:t>
      </w:r>
      <w:r>
        <w:rPr/>
        <w:t>opacidad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espesor</w:t>
      </w:r>
      <w:r>
        <w:rPr>
          <w:spacing w:val="-5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0"/>
        </w:rPr>
        <w:t> </w:t>
      </w:r>
      <w:r>
        <w:rPr/>
        <w:t>películas</w:t>
      </w:r>
      <w:r>
        <w:rPr>
          <w:spacing w:val="-10"/>
        </w:rPr>
        <w:t> </w:t>
      </w:r>
      <w:r>
        <w:rPr/>
        <w:t>(sobre</w:t>
      </w:r>
      <w:r>
        <w:rPr>
          <w:spacing w:val="-13"/>
        </w:rPr>
        <w:t> </w:t>
      </w:r>
      <w:r>
        <w:rPr/>
        <w:t>todo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las</w:t>
      </w:r>
      <w:r>
        <w:rPr>
          <w:spacing w:val="-65"/>
        </w:rPr>
        <w:t> </w:t>
      </w:r>
      <w:r>
        <w:rPr/>
        <w:t>preparadas con extracto al 70% de etanol). En cuanto a la susceptibilidad al</w:t>
      </w:r>
      <w:r>
        <w:rPr>
          <w:spacing w:val="1"/>
        </w:rPr>
        <w:t> </w:t>
      </w:r>
      <w:r>
        <w:rPr/>
        <w:t>agua, se observó una disminución en el contenido de agua, y en la solubilidad y</w:t>
      </w:r>
      <w:r>
        <w:rPr>
          <w:spacing w:val="-64"/>
        </w:rPr>
        <w:t> </w:t>
      </w:r>
      <w:r>
        <w:rPr/>
        <w:t>en la hidrofobicidad superficial (medida a través del ángulo de contacto). Con</w:t>
      </w:r>
      <w:r>
        <w:rPr>
          <w:spacing w:val="1"/>
        </w:rPr>
        <w:t> </w:t>
      </w:r>
      <w:r>
        <w:rPr/>
        <w:t>respecto a la WVP se vio una tendencia diferente dependiente del plastificante</w:t>
      </w:r>
      <w:r>
        <w:rPr>
          <w:spacing w:val="1"/>
        </w:rPr>
        <w:t> </w:t>
      </w:r>
      <w:r>
        <w:rPr/>
        <w:t>utilizado ya que con glicerol el valor aumentó al aumentar el porcentaje de</w:t>
      </w:r>
      <w:r>
        <w:rPr>
          <w:spacing w:val="1"/>
        </w:rPr>
        <w:t> </w:t>
      </w:r>
      <w:r>
        <w:rPr/>
        <w:t>proteínas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extracto</w:t>
      </w:r>
      <w:r>
        <w:rPr>
          <w:spacing w:val="-11"/>
        </w:rPr>
        <w:t> </w:t>
      </w:r>
      <w:r>
        <w:rPr/>
        <w:t>(mayor</w:t>
      </w:r>
      <w:r>
        <w:rPr>
          <w:spacing w:val="-10"/>
        </w:rPr>
        <w:t> </w:t>
      </w:r>
      <w:r>
        <w:rPr/>
        <w:t>contenido</w:t>
      </w:r>
      <w:r>
        <w:rPr>
          <w:spacing w:val="-13"/>
        </w:rPr>
        <w:t> </w:t>
      </w:r>
      <w:r>
        <w:rPr/>
        <w:t>etanólico),</w:t>
      </w:r>
      <w:r>
        <w:rPr>
          <w:spacing w:val="-9"/>
        </w:rPr>
        <w:t> </w:t>
      </w:r>
      <w:r>
        <w:rPr/>
        <w:t>mientras</w:t>
      </w:r>
      <w:r>
        <w:rPr>
          <w:spacing w:val="-7"/>
        </w:rPr>
        <w:t> </w:t>
      </w:r>
      <w:r>
        <w:rPr/>
        <w:t>que</w:t>
      </w:r>
      <w:r>
        <w:rPr>
          <w:spacing w:val="-12"/>
        </w:rPr>
        <w:t> </w:t>
      </w:r>
      <w:r>
        <w:rPr/>
        <w:t>con</w:t>
      </w:r>
      <w:r>
        <w:rPr>
          <w:spacing w:val="-13"/>
        </w:rPr>
        <w:t> </w:t>
      </w:r>
      <w:r>
        <w:rPr/>
        <w:t>PEG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vio</w:t>
      </w:r>
      <w:r>
        <w:rPr>
          <w:spacing w:val="-64"/>
        </w:rPr>
        <w:t> </w:t>
      </w:r>
      <w:r>
        <w:rPr/>
        <w:t>el efecto contrario. Por otro lado, en las propiedades mecánicas también influyó</w:t>
      </w:r>
      <w:r>
        <w:rPr>
          <w:spacing w:val="-64"/>
        </w:rPr>
        <w:t> </w:t>
      </w:r>
      <w:r>
        <w:rPr/>
        <w:t>el</w:t>
      </w:r>
      <w:r>
        <w:rPr>
          <w:spacing w:val="-14"/>
        </w:rPr>
        <w:t> </w:t>
      </w:r>
      <w:r>
        <w:rPr/>
        <w:t>efecto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plastificante,</w:t>
      </w:r>
      <w:r>
        <w:rPr>
          <w:spacing w:val="-12"/>
        </w:rPr>
        <w:t> </w:t>
      </w:r>
      <w:r>
        <w:rPr/>
        <w:t>ya</w:t>
      </w:r>
      <w:r>
        <w:rPr>
          <w:spacing w:val="-14"/>
        </w:rPr>
        <w:t> </w:t>
      </w:r>
      <w:r>
        <w:rPr/>
        <w:t>que</w:t>
      </w:r>
      <w:r>
        <w:rPr>
          <w:spacing w:val="-15"/>
        </w:rPr>
        <w:t> </w:t>
      </w:r>
      <w:r>
        <w:rPr/>
        <w:t>se</w:t>
      </w:r>
      <w:r>
        <w:rPr>
          <w:spacing w:val="-11"/>
        </w:rPr>
        <w:t> </w:t>
      </w:r>
      <w:r>
        <w:rPr/>
        <w:t>observó</w:t>
      </w:r>
      <w:r>
        <w:rPr>
          <w:spacing w:val="-10"/>
        </w:rPr>
        <w:t> </w:t>
      </w:r>
      <w:r>
        <w:rPr/>
        <w:t>que</w:t>
      </w:r>
      <w:r>
        <w:rPr>
          <w:spacing w:val="-14"/>
        </w:rPr>
        <w:t> </w:t>
      </w:r>
      <w:r>
        <w:rPr/>
        <w:t>con</w:t>
      </w:r>
      <w:r>
        <w:rPr>
          <w:spacing w:val="-15"/>
        </w:rPr>
        <w:t> </w:t>
      </w:r>
      <w:r>
        <w:rPr/>
        <w:t>el</w:t>
      </w:r>
      <w:r>
        <w:rPr>
          <w:spacing w:val="-14"/>
        </w:rPr>
        <w:t> </w:t>
      </w:r>
      <w:r>
        <w:rPr/>
        <w:t>agregado</w:t>
      </w:r>
      <w:r>
        <w:rPr>
          <w:spacing w:val="-10"/>
        </w:rPr>
        <w:t> </w:t>
      </w:r>
      <w:r>
        <w:rPr/>
        <w:t>de</w:t>
      </w:r>
      <w:r>
        <w:rPr>
          <w:spacing w:val="-15"/>
        </w:rPr>
        <w:t> </w:t>
      </w:r>
      <w:r>
        <w:rPr/>
        <w:t>G</w:t>
      </w:r>
      <w:r>
        <w:rPr>
          <w:spacing w:val="-10"/>
        </w:rPr>
        <w:t> </w:t>
      </w:r>
      <w:r>
        <w:rPr/>
        <w:t>la</w:t>
      </w:r>
      <w:r>
        <w:rPr>
          <w:spacing w:val="-15"/>
        </w:rPr>
        <w:t> </w:t>
      </w:r>
      <w:r>
        <w:rPr/>
        <w:t>tensión</w:t>
      </w:r>
      <w:r>
        <w:rPr>
          <w:spacing w:val="-64"/>
        </w:rPr>
        <w:t> </w:t>
      </w:r>
      <w:r>
        <w:rPr/>
        <w:t>disminuyó al igual que la elongación y se observó un aumento en el módulo de</w:t>
      </w:r>
      <w:r>
        <w:rPr>
          <w:spacing w:val="1"/>
        </w:rPr>
        <w:t> </w:t>
      </w:r>
      <w:r>
        <w:rPr/>
        <w:t>Young, mientras</w:t>
      </w:r>
      <w:r>
        <w:rPr>
          <w:spacing w:val="1"/>
        </w:rPr>
        <w:t> </w:t>
      </w:r>
      <w:r>
        <w:rPr/>
        <w:t>que en las</w:t>
      </w:r>
      <w:r>
        <w:rPr>
          <w:spacing w:val="1"/>
        </w:rPr>
        <w:t> </w:t>
      </w:r>
      <w:r>
        <w:rPr/>
        <w:t>películas con PEG la tensión aumentó con el</w:t>
      </w:r>
      <w:r>
        <w:rPr>
          <w:spacing w:val="1"/>
        </w:rPr>
        <w:t> </w:t>
      </w:r>
      <w:r>
        <w:rPr/>
        <w:t>porcentaje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extracto,</w:t>
      </w:r>
      <w:r>
        <w:rPr>
          <w:spacing w:val="-7"/>
        </w:rPr>
        <w:t> </w:t>
      </w:r>
      <w:r>
        <w:rPr/>
        <w:t>disminuyó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elongación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módulo</w:t>
      </w:r>
      <w:r>
        <w:rPr>
          <w:spacing w:val="-10"/>
        </w:rPr>
        <w:t> </w:t>
      </w:r>
      <w:r>
        <w:rPr/>
        <w:t>aumentó.</w:t>
      </w:r>
      <w:r>
        <w:rPr>
          <w:spacing w:val="-6"/>
        </w:rPr>
        <w:t> </w:t>
      </w:r>
      <w:r>
        <w:rPr/>
        <w:t>Se</w:t>
      </w:r>
      <w:r>
        <w:rPr>
          <w:spacing w:val="-10"/>
        </w:rPr>
        <w:t> </w:t>
      </w:r>
      <w:r>
        <w:rPr/>
        <w:t>evaluó</w:t>
      </w:r>
      <w:r>
        <w:rPr>
          <w:spacing w:val="-64"/>
        </w:rPr>
        <w:t> </w:t>
      </w:r>
      <w:r>
        <w:rPr>
          <w:spacing w:val="-1"/>
        </w:rPr>
        <w:t>además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capacidad</w:t>
      </w:r>
      <w:r>
        <w:rPr>
          <w:spacing w:val="-14"/>
        </w:rPr>
        <w:t> </w:t>
      </w:r>
      <w:r>
        <w:rPr>
          <w:spacing w:val="-1"/>
        </w:rPr>
        <w:t>antioxidante</w:t>
      </w:r>
      <w:r>
        <w:rPr>
          <w:spacing w:val="-13"/>
        </w:rPr>
        <w:t> </w:t>
      </w:r>
      <w:r>
        <w:rPr>
          <w:spacing w:val="-1"/>
        </w:rPr>
        <w:t>por</w:t>
      </w:r>
      <w:r>
        <w:rPr>
          <w:spacing w:val="-12"/>
        </w:rPr>
        <w:t> </w:t>
      </w:r>
      <w:r>
        <w:rPr>
          <w:spacing w:val="-1"/>
        </w:rPr>
        <w:t>ABTS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16"/>
        </w:rPr>
        <w:t> </w:t>
      </w:r>
      <w:r>
        <w:rPr>
          <w:spacing w:val="-1"/>
        </w:rPr>
        <w:t>se</w:t>
      </w:r>
      <w:r>
        <w:rPr>
          <w:spacing w:val="-13"/>
        </w:rPr>
        <w:t> </w:t>
      </w:r>
      <w:r>
        <w:rPr>
          <w:spacing w:val="-1"/>
        </w:rPr>
        <w:t>observó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9"/>
        </w:rPr>
        <w:t> </w:t>
      </w:r>
      <w:r>
        <w:rPr>
          <w:spacing w:val="-1"/>
        </w:rPr>
        <w:t>todas</w:t>
      </w:r>
      <w:r>
        <w:rPr>
          <w:spacing w:val="-12"/>
        </w:rPr>
        <w:t> </w:t>
      </w:r>
      <w:r>
        <w:rPr/>
        <w:t>las</w:t>
      </w:r>
      <w:r>
        <w:rPr>
          <w:spacing w:val="-10"/>
        </w:rPr>
        <w:t> </w:t>
      </w:r>
      <w:r>
        <w:rPr/>
        <w:t>películas</w:t>
      </w:r>
      <w:r>
        <w:rPr>
          <w:spacing w:val="-65"/>
        </w:rPr>
        <w:t> </w:t>
      </w:r>
      <w:r>
        <w:rPr/>
        <w:t>obtenidas con extractos de zeína presentaron actividad con respecto al control,</w:t>
      </w:r>
      <w:r>
        <w:rPr>
          <w:spacing w:val="1"/>
        </w:rPr>
        <w:t> </w:t>
      </w:r>
      <w:r>
        <w:rPr/>
        <w:t>siendo la película de PVA con PEG y extracto al 60% la que mayor actividad</w:t>
      </w:r>
      <w:r>
        <w:rPr>
          <w:spacing w:val="1"/>
        </w:rPr>
        <w:t> </w:t>
      </w:r>
      <w:r>
        <w:rPr/>
        <w:t>presentó. Finalmente, el uso de extractos alcohólicos de gluten meal como</w:t>
      </w:r>
      <w:r>
        <w:rPr>
          <w:spacing w:val="1"/>
        </w:rPr>
        <w:t> </w:t>
      </w:r>
      <w:r>
        <w:rPr/>
        <w:t>solvente para las películas de PVA obtenidas por casting, permitió obtener</w:t>
      </w:r>
      <w:r>
        <w:rPr>
          <w:spacing w:val="1"/>
        </w:rPr>
        <w:t> </w:t>
      </w:r>
      <w:r>
        <w:rPr/>
        <w:t>películas</w:t>
      </w:r>
      <w:r>
        <w:rPr>
          <w:spacing w:val="40"/>
        </w:rPr>
        <w:t> </w:t>
      </w:r>
      <w:r>
        <w:rPr/>
        <w:t>biodegradables,</w:t>
      </w:r>
      <w:r>
        <w:rPr>
          <w:spacing w:val="42"/>
        </w:rPr>
        <w:t> </w:t>
      </w:r>
      <w:r>
        <w:rPr/>
        <w:t>antioxidantes,</w:t>
      </w:r>
      <w:r>
        <w:rPr>
          <w:spacing w:val="40"/>
        </w:rPr>
        <w:t> </w:t>
      </w:r>
      <w:r>
        <w:rPr/>
        <w:t>con</w:t>
      </w:r>
      <w:r>
        <w:rPr>
          <w:spacing w:val="38"/>
        </w:rPr>
        <w:t> </w:t>
      </w:r>
      <w:r>
        <w:rPr/>
        <w:t>menor</w:t>
      </w:r>
      <w:r>
        <w:rPr>
          <w:spacing w:val="40"/>
        </w:rPr>
        <w:t> </w:t>
      </w:r>
      <w:r>
        <w:rPr/>
        <w:t>susceptibilidad</w:t>
      </w:r>
      <w:r>
        <w:rPr>
          <w:spacing w:val="38"/>
        </w:rPr>
        <w:t> </w:t>
      </w:r>
      <w:r>
        <w:rPr/>
        <w:t>al</w:t>
      </w:r>
      <w:r>
        <w:rPr>
          <w:spacing w:val="38"/>
        </w:rPr>
        <w:t> </w:t>
      </w:r>
      <w:r>
        <w:rPr/>
        <w:t>agua</w:t>
      </w:r>
      <w:r>
        <w:rPr>
          <w:spacing w:val="39"/>
        </w:rPr>
        <w:t> </w:t>
      </w:r>
      <w:r>
        <w:rPr/>
        <w:t>y</w:t>
      </w:r>
    </w:p>
    <w:p>
      <w:pPr>
        <w:spacing w:after="0" w:line="242" w:lineRule="auto"/>
        <w:jc w:val="both"/>
        <w:sectPr>
          <w:headerReference w:type="default" r:id="rId5"/>
          <w:type w:val="continuous"/>
          <w:pgSz w:w="11910" w:h="16840"/>
          <w:pgMar w:header="362" w:top="1380" w:bottom="280" w:left="1580" w:right="1580"/>
          <w:pgNumType w:start="1"/>
        </w:sectPr>
      </w:pPr>
    </w:p>
    <w:p>
      <w:pPr>
        <w:pStyle w:val="BodyText"/>
        <w:spacing w:before="18"/>
        <w:ind w:left="120"/>
      </w:pPr>
      <w:r>
        <w:rPr/>
        <w:t>más</w:t>
      </w:r>
      <w:r>
        <w:rPr>
          <w:spacing w:val="-12"/>
        </w:rPr>
        <w:t> </w:t>
      </w:r>
      <w:r>
        <w:rPr/>
        <w:t>resistentes,</w:t>
      </w:r>
      <w:r>
        <w:rPr>
          <w:spacing w:val="-11"/>
        </w:rPr>
        <w:t> </w:t>
      </w:r>
      <w:r>
        <w:rPr/>
        <w:t>barrera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luz</w:t>
      </w:r>
      <w:r>
        <w:rPr>
          <w:spacing w:val="-11"/>
        </w:rPr>
        <w:t> </w:t>
      </w:r>
      <w:r>
        <w:rPr/>
        <w:t>UV,</w:t>
      </w:r>
      <w:r>
        <w:rPr>
          <w:spacing w:val="-10"/>
        </w:rPr>
        <w:t> </w:t>
      </w:r>
      <w:r>
        <w:rPr/>
        <w:t>con</w:t>
      </w:r>
      <w:r>
        <w:rPr>
          <w:spacing w:val="-13"/>
        </w:rPr>
        <w:t> </w:t>
      </w:r>
      <w:r>
        <w:rPr/>
        <w:t>buenas</w:t>
      </w:r>
      <w:r>
        <w:rPr>
          <w:spacing w:val="-12"/>
        </w:rPr>
        <w:t> </w:t>
      </w:r>
      <w:r>
        <w:rPr/>
        <w:t>perspectivas</w:t>
      </w:r>
      <w:r>
        <w:rPr>
          <w:spacing w:val="-11"/>
        </w:rPr>
        <w:t> </w:t>
      </w:r>
      <w:r>
        <w:rPr/>
        <w:t>para</w:t>
      </w:r>
      <w:r>
        <w:rPr>
          <w:spacing w:val="-13"/>
        </w:rPr>
        <w:t> </w:t>
      </w:r>
      <w:r>
        <w:rPr/>
        <w:t>ser</w:t>
      </w:r>
      <w:r>
        <w:rPr>
          <w:spacing w:val="-12"/>
        </w:rPr>
        <w:t> </w:t>
      </w:r>
      <w:r>
        <w:rPr/>
        <w:t>utilizadas</w:t>
      </w:r>
      <w:r>
        <w:rPr>
          <w:spacing w:val="-64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envasado</w:t>
      </w:r>
      <w:r>
        <w:rPr>
          <w:spacing w:val="-1"/>
        </w:rPr>
        <w:t> </w:t>
      </w:r>
      <w:r>
        <w:rPr/>
        <w:t>activo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alimentos.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116"/>
      </w:pPr>
      <w:r>
        <w:rPr/>
        <w:t>Palabras</w:t>
      </w:r>
      <w:r>
        <w:rPr>
          <w:spacing w:val="-3"/>
        </w:rPr>
        <w:t> </w:t>
      </w:r>
      <w:r>
        <w:rPr/>
        <w:t>Clave:</w:t>
      </w:r>
      <w:r>
        <w:rPr>
          <w:spacing w:val="-2"/>
        </w:rPr>
        <w:t> </w:t>
      </w:r>
      <w:r>
        <w:rPr/>
        <w:t>gluten</w:t>
      </w:r>
      <w:r>
        <w:rPr>
          <w:spacing w:val="-4"/>
        </w:rPr>
        <w:t> </w:t>
      </w:r>
      <w:r>
        <w:rPr/>
        <w:t>meal,</w:t>
      </w:r>
      <w:r>
        <w:rPr>
          <w:spacing w:val="-2"/>
        </w:rPr>
        <w:t> </w:t>
      </w:r>
      <w:r>
        <w:rPr/>
        <w:t>zeína,</w:t>
      </w:r>
      <w:r>
        <w:rPr>
          <w:spacing w:val="-2"/>
        </w:rPr>
        <w:t> </w:t>
      </w:r>
      <w:r>
        <w:rPr/>
        <w:t>envases</w:t>
      </w:r>
      <w:r>
        <w:rPr>
          <w:spacing w:val="-3"/>
        </w:rPr>
        <w:t> </w:t>
      </w:r>
      <w:r>
        <w:rPr/>
        <w:t>activos,</w:t>
      </w:r>
      <w:r>
        <w:rPr>
          <w:spacing w:val="-3"/>
        </w:rPr>
        <w:t> </w:t>
      </w:r>
      <w:r>
        <w:rPr/>
        <w:t>PVA</w:t>
      </w:r>
    </w:p>
    <w:sectPr>
      <w:pgSz w:w="11910" w:h="16840"/>
      <w:pgMar w:header="362" w:footer="0"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83.425003pt;margin-top:18.1pt;width:428.35pt;height:51.75pt;mso-position-horizontal-relative:page;mso-position-vertical-relative:page;z-index:-15756288" coordorigin="1669,362" coordsize="8567,1035">
          <v:rect style="position:absolute;left:1668;top:1028;width:8567;height:8" filled="true" fillcolor="#000000" stroked="false">
            <v:fill type="solid"/>
          </v:rect>
          <v:shape style="position:absolute;left:1710;top:362;width:1065;height:1035" type="#_x0000_t75" stroked="false">
            <v:imagedata r:id="rId1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7.649994pt;margin-top:39.05254pt;width:353.9pt;height:12.1pt;mso-position-horizontal-relative:page;mso-position-vertical-relative:page;z-index:-157557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b/>
                    <w:i/>
                    <w:sz w:val="18"/>
                  </w:rPr>
                </w:pPr>
                <w:r>
                  <w:rPr>
                    <w:rFonts w:ascii="Arial" w:hAnsi="Arial"/>
                    <w:b/>
                    <w:i/>
                    <w:sz w:val="18"/>
                  </w:rPr>
                  <w:t>VIII</w:t>
                </w:r>
                <w:r>
                  <w:rPr>
                    <w:rFonts w:ascii="Arial" w:hAnsi="Arial"/>
                    <w:b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Congreso</w:t>
                </w:r>
                <w:r>
                  <w:rPr>
                    <w:rFonts w:ascii="Arial" w:hAnsi="Arial"/>
                    <w:b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Internacional</w:t>
                </w:r>
                <w:r>
                  <w:rPr>
                    <w:rFonts w:ascii="Arial" w:hAnsi="Arial"/>
                    <w:b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i/>
                    <w:spacing w:val="-5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Ciencia</w:t>
                </w:r>
                <w:r>
                  <w:rPr>
                    <w:rFonts w:ascii="Arial" w:hAnsi="Arial"/>
                    <w:b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y</w:t>
                </w:r>
                <w:r>
                  <w:rPr>
                    <w:rFonts w:ascii="Arial" w:hAnsi="Arial"/>
                    <w:b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Tecnología</w:t>
                </w:r>
                <w:r>
                  <w:rPr>
                    <w:rFonts w:ascii="Arial" w:hAnsi="Arial"/>
                    <w:b/>
                    <w:i/>
                    <w:spacing w:val="-5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de Alimentos</w:t>
                </w:r>
                <w:r>
                  <w:rPr>
                    <w:rFonts w:ascii="Arial" w:hAnsi="Arial"/>
                    <w:b/>
                    <w:i/>
                    <w:spacing w:val="-5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(CICYTAC</w:t>
                </w:r>
                <w:r>
                  <w:rPr>
                    <w:rFonts w:ascii="Arial" w:hAnsi="Arial"/>
                    <w:b/>
                    <w:i/>
                    <w:spacing w:val="1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2022)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120" w:hanging="392"/>
        <w:jc w:val="left"/>
      </w:pPr>
      <w:rPr>
        <w:rFonts w:hint="default" w:ascii="Arial MT" w:hAnsi="Arial MT" w:eastAsia="Arial MT" w:cs="Arial MT"/>
        <w:spacing w:val="-2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2" w:hanging="3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45" w:hanging="3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08" w:hanging="3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71" w:hanging="3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34" w:hanging="3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96" w:hanging="3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59" w:hanging="3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22" w:hanging="39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688" w:right="694"/>
      <w:jc w:val="center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120" w:right="129" w:hanging="4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ludigiorgio99@gmail.com" TargetMode="Externa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2022-07-27T17:07:41Z</dcterms:created>
  <dcterms:modified xsi:type="dcterms:W3CDTF">2022-07-27T17:07:41Z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2022-07-27T00:00:00Z</vt:filetime>
  </property>
</Properties>
</file>