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4AE9F" w14:textId="1A6504AA" w:rsidR="00444FE7" w:rsidRDefault="00444FE7" w:rsidP="001B722B">
      <w:pPr>
        <w:spacing w:after="0" w:line="240" w:lineRule="auto"/>
        <w:ind w:left="0" w:hanging="2"/>
        <w:outlineLvl w:val="9"/>
        <w:rPr>
          <w:b/>
          <w:bCs/>
        </w:rPr>
      </w:pPr>
      <w:r w:rsidRPr="001B722B">
        <w:rPr>
          <w:b/>
          <w:bCs/>
        </w:rPr>
        <w:t>Modelación matemática de isoterma</w:t>
      </w:r>
      <w:r w:rsidR="00116FF0" w:rsidRPr="001B722B">
        <w:rPr>
          <w:b/>
          <w:bCs/>
        </w:rPr>
        <w:t>s</w:t>
      </w:r>
      <w:r w:rsidRPr="001B722B">
        <w:rPr>
          <w:b/>
          <w:bCs/>
        </w:rPr>
        <w:t xml:space="preserve"> de desorción y</w:t>
      </w:r>
      <w:r w:rsidR="00700CF9" w:rsidRPr="001B722B">
        <w:rPr>
          <w:b/>
          <w:bCs/>
        </w:rPr>
        <w:t xml:space="preserve"> </w:t>
      </w:r>
      <w:r w:rsidRPr="001B722B">
        <w:rPr>
          <w:b/>
          <w:bCs/>
        </w:rPr>
        <w:t xml:space="preserve">cinética de secado </w:t>
      </w:r>
      <w:r w:rsidR="00BD0778" w:rsidRPr="001B722B">
        <w:rPr>
          <w:b/>
          <w:bCs/>
        </w:rPr>
        <w:t>convectivo</w:t>
      </w:r>
      <w:r w:rsidRPr="001B722B">
        <w:rPr>
          <w:b/>
          <w:bCs/>
        </w:rPr>
        <w:t xml:space="preserve"> de repollo morado (</w:t>
      </w:r>
      <w:proofErr w:type="spellStart"/>
      <w:r w:rsidRPr="001B722B">
        <w:rPr>
          <w:b/>
          <w:bCs/>
          <w:i/>
          <w:iCs/>
        </w:rPr>
        <w:t>Brassica</w:t>
      </w:r>
      <w:proofErr w:type="spellEnd"/>
      <w:r w:rsidRPr="001B722B">
        <w:rPr>
          <w:b/>
          <w:bCs/>
          <w:i/>
          <w:iCs/>
        </w:rPr>
        <w:t xml:space="preserve"> </w:t>
      </w:r>
      <w:proofErr w:type="spellStart"/>
      <w:r w:rsidRPr="001B722B">
        <w:rPr>
          <w:b/>
          <w:bCs/>
          <w:i/>
          <w:iCs/>
        </w:rPr>
        <w:t>oleracea</w:t>
      </w:r>
      <w:proofErr w:type="spellEnd"/>
      <w:r w:rsidRPr="001B722B">
        <w:rPr>
          <w:b/>
          <w:bCs/>
        </w:rPr>
        <w:t>) a diferentes temperaturas.</w:t>
      </w:r>
    </w:p>
    <w:p w14:paraId="3C674840" w14:textId="77777777" w:rsidR="001B722B" w:rsidRPr="001B722B" w:rsidRDefault="001B722B" w:rsidP="001B722B">
      <w:pPr>
        <w:spacing w:after="0" w:line="240" w:lineRule="auto"/>
        <w:ind w:left="0" w:hanging="2"/>
        <w:outlineLvl w:val="9"/>
        <w:rPr>
          <w:b/>
          <w:bCs/>
        </w:rPr>
      </w:pPr>
    </w:p>
    <w:p w14:paraId="0A9621E3" w14:textId="347423FA" w:rsidR="00444FE7" w:rsidRPr="001B722B" w:rsidRDefault="00444FE7" w:rsidP="00BA1B6B">
      <w:pPr>
        <w:ind w:left="0" w:hanging="2"/>
        <w:jc w:val="center"/>
      </w:pPr>
      <w:r w:rsidRPr="001B722B">
        <w:rPr>
          <w:bCs/>
        </w:rPr>
        <w:t>Vega-</w:t>
      </w:r>
      <w:proofErr w:type="spellStart"/>
      <w:r w:rsidRPr="001B722B">
        <w:rPr>
          <w:bCs/>
        </w:rPr>
        <w:t>Galvez</w:t>
      </w:r>
      <w:proofErr w:type="spellEnd"/>
      <w:r w:rsidR="00700CF9" w:rsidRPr="001B722B">
        <w:rPr>
          <w:bCs/>
        </w:rPr>
        <w:t xml:space="preserve"> A</w:t>
      </w:r>
      <w:r w:rsidRPr="001B722B">
        <w:t>, Gómez-Pérez</w:t>
      </w:r>
      <w:r w:rsidR="00700CF9" w:rsidRPr="001B722B">
        <w:t xml:space="preserve"> L</w:t>
      </w:r>
      <w:r w:rsidRPr="001B722B">
        <w:t>, Zepeda</w:t>
      </w:r>
      <w:r w:rsidR="00700CF9" w:rsidRPr="001B722B">
        <w:t xml:space="preserve"> F</w:t>
      </w:r>
      <w:r w:rsidRPr="001B722B">
        <w:t>, Mejías</w:t>
      </w:r>
      <w:r w:rsidR="00700CF9" w:rsidRPr="001B722B">
        <w:t xml:space="preserve"> N</w:t>
      </w:r>
      <w:r w:rsidRPr="001B722B">
        <w:t xml:space="preserve">, </w:t>
      </w:r>
      <w:r w:rsidR="0096724D" w:rsidRPr="001B722B">
        <w:t>Camus J,</w:t>
      </w:r>
      <w:r w:rsidR="002A6CD5" w:rsidRPr="001B722B">
        <w:t xml:space="preserve"> Cortés </w:t>
      </w:r>
      <w:r w:rsidR="005473F2" w:rsidRPr="001B722B">
        <w:t>A, Pastén</w:t>
      </w:r>
      <w:r w:rsidR="00700CF9" w:rsidRPr="001B722B">
        <w:t xml:space="preserve"> A</w:t>
      </w:r>
      <w:r w:rsidRPr="001B722B">
        <w:t>. (1)</w:t>
      </w:r>
    </w:p>
    <w:p w14:paraId="05E34F77" w14:textId="068AA01C" w:rsidR="00875223" w:rsidRPr="001B722B" w:rsidRDefault="0005228F">
      <w:pPr>
        <w:spacing w:after="120" w:line="240" w:lineRule="auto"/>
        <w:ind w:left="0" w:hanging="2"/>
        <w:jc w:val="left"/>
      </w:pPr>
      <w:r w:rsidRPr="001B722B">
        <w:t xml:space="preserve">(1) </w:t>
      </w:r>
      <w:r w:rsidR="00444FE7" w:rsidRPr="001B722B">
        <w:t xml:space="preserve">Universidad de La Serena, Departamento de Ingeniería en Alimentos, Raúl </w:t>
      </w:r>
      <w:proofErr w:type="spellStart"/>
      <w:r w:rsidR="00444FE7" w:rsidRPr="001B722B">
        <w:t>Bitrán</w:t>
      </w:r>
      <w:proofErr w:type="spellEnd"/>
      <w:r w:rsidR="00444FE7" w:rsidRPr="001B722B">
        <w:t xml:space="preserve"> 1305, La Serena, Provincia de Elqui, Chile.  </w:t>
      </w:r>
    </w:p>
    <w:p w14:paraId="5D417730" w14:textId="5500624E" w:rsidR="00875223" w:rsidRPr="001B722B" w:rsidRDefault="0005228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1B722B">
        <w:rPr>
          <w:color w:val="000000"/>
        </w:rPr>
        <w:t>Dirección de e-mail:</w:t>
      </w:r>
      <w:r w:rsidR="00444FE7" w:rsidRPr="001B722B">
        <w:rPr>
          <w:color w:val="000000"/>
        </w:rPr>
        <w:t xml:space="preserve"> </w:t>
      </w:r>
      <w:hyperlink r:id="rId8" w:tgtFrame="_blank" w:history="1">
        <w:r w:rsidR="00444FE7" w:rsidRPr="001B722B">
          <w:rPr>
            <w:rStyle w:val="Hipervnculo"/>
          </w:rPr>
          <w:t>avegag@userena.cl</w:t>
        </w:r>
      </w:hyperlink>
      <w:r w:rsidRPr="001B722B">
        <w:rPr>
          <w:color w:val="000000"/>
        </w:rPr>
        <w:tab/>
      </w:r>
    </w:p>
    <w:p w14:paraId="33864262" w14:textId="77777777" w:rsidR="00875223" w:rsidRPr="001B722B" w:rsidRDefault="00875223">
      <w:pPr>
        <w:spacing w:after="0" w:line="240" w:lineRule="auto"/>
        <w:ind w:left="0" w:hanging="2"/>
      </w:pPr>
    </w:p>
    <w:p w14:paraId="01A35C56" w14:textId="77777777" w:rsidR="005A711D" w:rsidRPr="001B722B" w:rsidRDefault="005A711D" w:rsidP="009F5D6F">
      <w:pPr>
        <w:spacing w:after="0" w:line="240" w:lineRule="auto"/>
        <w:ind w:left="0" w:hanging="2"/>
        <w:rPr>
          <w:lang w:val="es-ES"/>
        </w:rPr>
      </w:pPr>
      <w:bookmarkStart w:id="0" w:name="_GoBack"/>
      <w:bookmarkEnd w:id="0"/>
    </w:p>
    <w:p w14:paraId="4B97901C" w14:textId="217591F8" w:rsidR="00444FE7" w:rsidRPr="001B722B" w:rsidRDefault="00444FE7" w:rsidP="00BA1B6B">
      <w:pPr>
        <w:spacing w:after="0" w:line="240" w:lineRule="auto"/>
        <w:ind w:leftChars="0" w:left="0" w:firstLineChars="0" w:firstLine="0"/>
        <w:rPr>
          <w:lang w:val="es-CL"/>
        </w:rPr>
      </w:pPr>
      <w:r w:rsidRPr="001B722B">
        <w:rPr>
          <w:lang w:val="es-ES"/>
        </w:rPr>
        <w:t>El repollo</w:t>
      </w:r>
      <w:r w:rsidR="00AE04F2" w:rsidRPr="001B722B">
        <w:rPr>
          <w:lang w:val="es-ES"/>
        </w:rPr>
        <w:t>,</w:t>
      </w:r>
      <w:r w:rsidRPr="001B722B">
        <w:rPr>
          <w:lang w:val="es-ES"/>
        </w:rPr>
        <w:t xml:space="preserve"> familia de las </w:t>
      </w:r>
      <w:proofErr w:type="spellStart"/>
      <w:r w:rsidRPr="001B722B">
        <w:rPr>
          <w:lang w:val="es-ES"/>
        </w:rPr>
        <w:t>Brassicaceae</w:t>
      </w:r>
      <w:proofErr w:type="spellEnd"/>
      <w:r w:rsidR="00AE04F2" w:rsidRPr="001B722B">
        <w:rPr>
          <w:lang w:val="es-ES"/>
        </w:rPr>
        <w:t>,</w:t>
      </w:r>
      <w:r w:rsidRPr="001B722B">
        <w:rPr>
          <w:lang w:val="es-ES"/>
        </w:rPr>
        <w:t xml:space="preserve"> se cultiva ampliamente debido a su gran consumo a nivel mundial, destacándose el repollo morado </w:t>
      </w:r>
      <w:r w:rsidRPr="001B722B">
        <w:rPr>
          <w:lang w:val="es-CL"/>
        </w:rPr>
        <w:t>(</w:t>
      </w:r>
      <w:proofErr w:type="spellStart"/>
      <w:r w:rsidRPr="001B722B">
        <w:rPr>
          <w:i/>
          <w:iCs/>
          <w:lang w:val="es-CL"/>
        </w:rPr>
        <w:t>Brassica</w:t>
      </w:r>
      <w:proofErr w:type="spellEnd"/>
      <w:r w:rsidRPr="001B722B">
        <w:rPr>
          <w:i/>
          <w:iCs/>
          <w:lang w:val="es-CL"/>
        </w:rPr>
        <w:t xml:space="preserve"> </w:t>
      </w:r>
      <w:proofErr w:type="spellStart"/>
      <w:r w:rsidRPr="001B722B">
        <w:rPr>
          <w:i/>
          <w:iCs/>
          <w:lang w:val="es-CL"/>
        </w:rPr>
        <w:t>oleracea</w:t>
      </w:r>
      <w:proofErr w:type="spellEnd"/>
      <w:r w:rsidRPr="001B722B">
        <w:rPr>
          <w:lang w:val="es-CL"/>
        </w:rPr>
        <w:t xml:space="preserve">) por su </w:t>
      </w:r>
      <w:r w:rsidRPr="001B722B">
        <w:rPr>
          <w:lang w:val="es-ES"/>
        </w:rPr>
        <w:t xml:space="preserve">alto valor nutricional, </w:t>
      </w:r>
      <w:r w:rsidR="00EC0CDF" w:rsidRPr="001B722B">
        <w:rPr>
          <w:lang w:val="es-ES"/>
        </w:rPr>
        <w:t>abundante</w:t>
      </w:r>
      <w:r w:rsidRPr="001B722B">
        <w:rPr>
          <w:lang w:val="es-ES"/>
        </w:rPr>
        <w:t xml:space="preserve"> en minerales, vitaminas, oligosacáridos y compuestos bioactivos, como antocianinas, flavonoides y </w:t>
      </w:r>
      <w:r w:rsidR="00BD0778" w:rsidRPr="001B722B">
        <w:rPr>
          <w:lang w:val="es-ES"/>
        </w:rPr>
        <w:t>glucosinolatos</w:t>
      </w:r>
      <w:r w:rsidRPr="001B722B">
        <w:rPr>
          <w:lang w:val="es-ES"/>
        </w:rPr>
        <w:t xml:space="preserve">. Sin embargo, esta crucífera tiene </w:t>
      </w:r>
      <w:r w:rsidR="000D31B4" w:rsidRPr="001B722B">
        <w:rPr>
          <w:lang w:val="es-ES"/>
        </w:rPr>
        <w:t xml:space="preserve">una </w:t>
      </w:r>
      <w:r w:rsidR="00B47648" w:rsidRPr="001B722B">
        <w:rPr>
          <w:lang w:val="es-ES"/>
        </w:rPr>
        <w:t xml:space="preserve">breve </w:t>
      </w:r>
      <w:r w:rsidRPr="001B722B">
        <w:rPr>
          <w:lang w:val="es-ES"/>
        </w:rPr>
        <w:t xml:space="preserve">vida útil, </w:t>
      </w:r>
      <w:r w:rsidR="00B47648" w:rsidRPr="001B722B">
        <w:rPr>
          <w:lang w:val="es-ES"/>
        </w:rPr>
        <w:t>consumiéndose</w:t>
      </w:r>
      <w:r w:rsidRPr="001B722B">
        <w:rPr>
          <w:lang w:val="es-ES"/>
        </w:rPr>
        <w:t xml:space="preserve"> principalmente en fresco.</w:t>
      </w:r>
      <w:r w:rsidR="00AF7094" w:rsidRPr="001B722B">
        <w:rPr>
          <w:lang w:val="es-ES"/>
        </w:rPr>
        <w:t xml:space="preserve"> C</w:t>
      </w:r>
      <w:r w:rsidRPr="001B722B">
        <w:rPr>
          <w:lang w:val="es-ES"/>
        </w:rPr>
        <w:t>on el fin de retener y aprovechar sus beneficios nutricionales y funcionales</w:t>
      </w:r>
      <w:r w:rsidR="008237C2" w:rsidRPr="001B722B">
        <w:rPr>
          <w:lang w:val="es-ES"/>
        </w:rPr>
        <w:t>,</w:t>
      </w:r>
      <w:r w:rsidRPr="001B722B">
        <w:rPr>
          <w:lang w:val="es-ES"/>
        </w:rPr>
        <w:t xml:space="preserve"> es necesario aplicar tecnologías de conservación, siendo el secado una de las más utilizadas a nivel industrial. </w:t>
      </w:r>
      <w:bookmarkStart w:id="1" w:name="_Hlk106880956"/>
      <w:r w:rsidRPr="001B722B">
        <w:rPr>
          <w:lang w:val="es-ES"/>
        </w:rPr>
        <w:t xml:space="preserve">El objetivo de esta investigación </w:t>
      </w:r>
      <w:r w:rsidR="003A7707" w:rsidRPr="001B722B">
        <w:rPr>
          <w:lang w:val="es-ES"/>
        </w:rPr>
        <w:t>fue</w:t>
      </w:r>
      <w:r w:rsidRPr="001B722B">
        <w:rPr>
          <w:lang w:val="es-ES"/>
        </w:rPr>
        <w:t xml:space="preserve"> describir el proceso de secado convectivo del repollo morado a diferentes temperaturas de procesamiento mediante un análisis detallado a través de modelos de ajuste matemático</w:t>
      </w:r>
      <w:r w:rsidR="00182C5E" w:rsidRPr="001B722B">
        <w:rPr>
          <w:lang w:val="es-ES"/>
        </w:rPr>
        <w:t xml:space="preserve">, </w:t>
      </w:r>
      <w:r w:rsidRPr="001B722B">
        <w:rPr>
          <w:lang w:val="es-ES"/>
        </w:rPr>
        <w:t>evalua</w:t>
      </w:r>
      <w:r w:rsidR="00182C5E" w:rsidRPr="001B722B">
        <w:rPr>
          <w:lang w:val="es-ES"/>
        </w:rPr>
        <w:t>ndo</w:t>
      </w:r>
      <w:r w:rsidRPr="001B722B">
        <w:rPr>
          <w:lang w:val="es-ES"/>
        </w:rPr>
        <w:t xml:space="preserve"> las isotermas de desorción</w:t>
      </w:r>
      <w:r w:rsidR="003A7707" w:rsidRPr="001B722B">
        <w:rPr>
          <w:lang w:val="es-ES"/>
        </w:rPr>
        <w:t>,</w:t>
      </w:r>
      <w:r w:rsidRPr="001B722B">
        <w:rPr>
          <w:lang w:val="es-ES"/>
        </w:rPr>
        <w:t xml:space="preserve"> la</w:t>
      </w:r>
      <w:r w:rsidR="009C3EFD" w:rsidRPr="001B722B">
        <w:rPr>
          <w:lang w:val="es-ES"/>
        </w:rPr>
        <w:t xml:space="preserve"> cinética de</w:t>
      </w:r>
      <w:r w:rsidRPr="001B722B">
        <w:rPr>
          <w:lang w:val="es-ES"/>
        </w:rPr>
        <w:t xml:space="preserve"> pérdida de humedad </w:t>
      </w:r>
      <w:bookmarkEnd w:id="1"/>
      <w:r w:rsidRPr="001B722B">
        <w:rPr>
          <w:lang w:val="es-ES"/>
        </w:rPr>
        <w:t>y</w:t>
      </w:r>
      <w:r w:rsidR="00AF7094" w:rsidRPr="001B722B">
        <w:rPr>
          <w:lang w:val="es-ES"/>
        </w:rPr>
        <w:t xml:space="preserve"> </w:t>
      </w:r>
      <w:r w:rsidRPr="001B722B">
        <w:rPr>
          <w:lang w:val="es-ES"/>
        </w:rPr>
        <w:t>determinar el coeficiente de difusión</w:t>
      </w:r>
      <w:r w:rsidR="009C3EFD" w:rsidRPr="001B722B">
        <w:rPr>
          <w:lang w:val="es-ES"/>
        </w:rPr>
        <w:t xml:space="preserve"> másica</w:t>
      </w:r>
      <w:r w:rsidR="003527E5" w:rsidRPr="001B722B">
        <w:rPr>
          <w:lang w:val="es-ES"/>
        </w:rPr>
        <w:t xml:space="preserve"> (</w:t>
      </w:r>
      <w:proofErr w:type="spellStart"/>
      <w:r w:rsidR="003527E5" w:rsidRPr="001B722B">
        <w:rPr>
          <w:lang w:val="es-ES"/>
        </w:rPr>
        <w:t>D</w:t>
      </w:r>
      <w:r w:rsidR="003527E5" w:rsidRPr="001B722B">
        <w:rPr>
          <w:vertAlign w:val="subscript"/>
          <w:lang w:val="es-ES"/>
        </w:rPr>
        <w:t>eff</w:t>
      </w:r>
      <w:proofErr w:type="spellEnd"/>
      <w:r w:rsidR="003527E5" w:rsidRPr="001B722B">
        <w:rPr>
          <w:lang w:val="es-ES"/>
        </w:rPr>
        <w:t>)</w:t>
      </w:r>
      <w:r w:rsidRPr="001B722B">
        <w:rPr>
          <w:lang w:val="es-ES"/>
        </w:rPr>
        <w:t>. El secado convectivo de una capa delgada de repollo morado de 1</w:t>
      </w:r>
      <w:r w:rsidR="003A7707" w:rsidRPr="001B722B">
        <w:rPr>
          <w:lang w:val="es-ES"/>
        </w:rPr>
        <w:t>0</w:t>
      </w:r>
      <w:r w:rsidRPr="001B722B">
        <w:rPr>
          <w:lang w:val="es-ES"/>
        </w:rPr>
        <w:t xml:space="preserve"> </w:t>
      </w:r>
      <w:r w:rsidR="003A7707" w:rsidRPr="001B722B">
        <w:rPr>
          <w:lang w:val="es-ES"/>
        </w:rPr>
        <w:t>mm</w:t>
      </w:r>
      <w:r w:rsidRPr="001B722B">
        <w:rPr>
          <w:lang w:val="es-ES"/>
        </w:rPr>
        <w:t xml:space="preserve"> </w:t>
      </w:r>
      <w:r w:rsidR="003A7707" w:rsidRPr="001B722B">
        <w:rPr>
          <w:lang w:val="es-ES"/>
        </w:rPr>
        <w:t xml:space="preserve">de espesor </w:t>
      </w:r>
      <w:r w:rsidRPr="001B722B">
        <w:rPr>
          <w:lang w:val="es-ES"/>
        </w:rPr>
        <w:t xml:space="preserve">se realizó a 50, 60, 70, 80 y 90 °C </w:t>
      </w:r>
      <w:r w:rsidR="00231778" w:rsidRPr="001B722B">
        <w:rPr>
          <w:lang w:val="es-ES"/>
        </w:rPr>
        <w:t xml:space="preserve">y </w:t>
      </w:r>
      <w:r w:rsidRPr="001B722B">
        <w:rPr>
          <w:lang w:val="es-ES"/>
        </w:rPr>
        <w:t>a una velocidad del aire de 1.5 m/s</w:t>
      </w:r>
      <w:r w:rsidR="00E90DE3" w:rsidRPr="001B722B">
        <w:rPr>
          <w:lang w:val="es-ES"/>
        </w:rPr>
        <w:t xml:space="preserve"> en un secador de aire caliente diseñado y construido en el Departamento de Ingeniería en alimentos de la Universidad de La Serena</w:t>
      </w:r>
      <w:r w:rsidR="00FC53E8" w:rsidRPr="001B722B">
        <w:rPr>
          <w:lang w:val="es-ES"/>
        </w:rPr>
        <w:t>, La Serena, Chile</w:t>
      </w:r>
      <w:r w:rsidR="00E90DE3" w:rsidRPr="001B722B">
        <w:rPr>
          <w:lang w:val="es-ES"/>
        </w:rPr>
        <w:t>.</w:t>
      </w:r>
      <w:r w:rsidRPr="001B722B">
        <w:rPr>
          <w:lang w:val="es-ES"/>
        </w:rPr>
        <w:t xml:space="preserve"> Se avaluaron isotermas de desorción a 50 y 70 °C mediante </w:t>
      </w:r>
      <w:r w:rsidR="003A7707" w:rsidRPr="001B722B">
        <w:rPr>
          <w:lang w:val="es-ES"/>
        </w:rPr>
        <w:t xml:space="preserve">los </w:t>
      </w:r>
      <w:r w:rsidRPr="001B722B">
        <w:rPr>
          <w:lang w:val="es-ES"/>
        </w:rPr>
        <w:t xml:space="preserve">modelos Halsey, BET y GAB. A partir del </w:t>
      </w:r>
      <w:r w:rsidR="00CE4F4D" w:rsidRPr="001B722B">
        <w:rPr>
          <w:lang w:val="es-ES"/>
        </w:rPr>
        <w:t xml:space="preserve">modelo con </w:t>
      </w:r>
      <w:r w:rsidRPr="001B722B">
        <w:rPr>
          <w:lang w:val="es-ES"/>
        </w:rPr>
        <w:t xml:space="preserve">mejor ajuste se determinó la humedad de equilibrio para cada una de las temperaturas de procesamiento. La cinética de secado se evaluó </w:t>
      </w:r>
      <w:r w:rsidR="00CE4F4D" w:rsidRPr="001B722B">
        <w:rPr>
          <w:lang w:val="es-ES"/>
        </w:rPr>
        <w:t>a través</w:t>
      </w:r>
      <w:r w:rsidRPr="001B722B">
        <w:rPr>
          <w:lang w:val="es-ES"/>
        </w:rPr>
        <w:t xml:space="preserve"> </w:t>
      </w:r>
      <w:r w:rsidR="00CE4F4D" w:rsidRPr="001B722B">
        <w:rPr>
          <w:lang w:val="es-ES"/>
        </w:rPr>
        <w:t xml:space="preserve">de </w:t>
      </w:r>
      <w:r w:rsidRPr="001B722B">
        <w:rPr>
          <w:lang w:val="es-ES"/>
        </w:rPr>
        <w:t>ocho modelos matemático</w:t>
      </w:r>
      <w:r w:rsidR="00AF7094" w:rsidRPr="001B722B">
        <w:rPr>
          <w:lang w:val="es-ES"/>
        </w:rPr>
        <w:t>s</w:t>
      </w:r>
      <w:r w:rsidR="0000107F" w:rsidRPr="001B722B">
        <w:rPr>
          <w:lang w:val="es-ES"/>
        </w:rPr>
        <w:t xml:space="preserve">, que </w:t>
      </w:r>
      <w:r w:rsidR="00CE4F4D" w:rsidRPr="001B722B">
        <w:rPr>
          <w:lang w:val="es-ES"/>
        </w:rPr>
        <w:t>se resolvieron</w:t>
      </w:r>
      <w:r w:rsidR="0000107F" w:rsidRPr="001B722B">
        <w:rPr>
          <w:lang w:val="es-ES"/>
        </w:rPr>
        <w:t xml:space="preserve"> por métodos iterativos implementados en </w:t>
      </w:r>
      <w:proofErr w:type="spellStart"/>
      <w:r w:rsidR="0000107F" w:rsidRPr="001B722B">
        <w:rPr>
          <w:lang w:val="es-ES"/>
        </w:rPr>
        <w:t>Rstudio</w:t>
      </w:r>
      <w:proofErr w:type="spellEnd"/>
      <w:r w:rsidR="0000107F" w:rsidRPr="001B722B">
        <w:rPr>
          <w:lang w:val="es-ES"/>
        </w:rPr>
        <w:t>,</w:t>
      </w:r>
      <w:r w:rsidRPr="001B722B">
        <w:rPr>
          <w:lang w:val="es-ES"/>
        </w:rPr>
        <w:t xml:space="preserve"> y </w:t>
      </w:r>
      <w:r w:rsidR="00CE4F4D" w:rsidRPr="001B722B">
        <w:rPr>
          <w:lang w:val="es-ES"/>
        </w:rPr>
        <w:t xml:space="preserve">posteriormente </w:t>
      </w:r>
      <w:r w:rsidRPr="001B722B">
        <w:rPr>
          <w:lang w:val="es-ES"/>
        </w:rPr>
        <w:t xml:space="preserve">se determinó </w:t>
      </w:r>
      <w:r w:rsidR="003527E5" w:rsidRPr="001B722B">
        <w:rPr>
          <w:lang w:val="es-ES"/>
        </w:rPr>
        <w:t xml:space="preserve">el </w:t>
      </w:r>
      <w:proofErr w:type="spellStart"/>
      <w:r w:rsidR="003527E5" w:rsidRPr="001B722B">
        <w:rPr>
          <w:lang w:val="es-ES"/>
        </w:rPr>
        <w:t>D</w:t>
      </w:r>
      <w:r w:rsidR="003527E5" w:rsidRPr="001B722B">
        <w:rPr>
          <w:vertAlign w:val="subscript"/>
          <w:lang w:val="es-ES"/>
        </w:rPr>
        <w:t>eff</w:t>
      </w:r>
      <w:proofErr w:type="spellEnd"/>
      <w:r w:rsidRPr="001B722B">
        <w:rPr>
          <w:lang w:val="es-ES"/>
        </w:rPr>
        <w:t xml:space="preserve"> </w:t>
      </w:r>
      <w:r w:rsidR="001C6607" w:rsidRPr="001B722B">
        <w:rPr>
          <w:lang w:val="es-ES"/>
        </w:rPr>
        <w:t>mediante</w:t>
      </w:r>
      <w:r w:rsidRPr="001B722B">
        <w:rPr>
          <w:lang w:val="es-ES"/>
        </w:rPr>
        <w:t xml:space="preserve"> la segunda ley de Fick para una placa plana infinita. Se observó un comportamiento de tipo II en ambas isotermas y el modelo Halsey obtuvo el mejor ajuste con valores de SEE = 0.01 y χ</w:t>
      </w:r>
      <w:r w:rsidRPr="001B722B">
        <w:rPr>
          <w:vertAlign w:val="superscript"/>
          <w:lang w:val="es-ES"/>
        </w:rPr>
        <w:t>2</w:t>
      </w:r>
      <w:r w:rsidRPr="001B722B">
        <w:rPr>
          <w:lang w:val="es-ES"/>
        </w:rPr>
        <w:t xml:space="preserve"> = 0.012. La humedad en equilibrio</w:t>
      </w:r>
      <w:r w:rsidR="00785342" w:rsidRPr="001B722B">
        <w:rPr>
          <w:lang w:val="es-ES"/>
        </w:rPr>
        <w:t xml:space="preserve"> calculada</w:t>
      </w:r>
      <w:r w:rsidRPr="001B722B">
        <w:rPr>
          <w:lang w:val="es-ES"/>
        </w:rPr>
        <w:t xml:space="preserve"> fue de 0.0672, 0.0490, 0.0379, 0.0324, 0.0279 g agua/g </w:t>
      </w:r>
      <w:proofErr w:type="spellStart"/>
      <w:r w:rsidRPr="001B722B">
        <w:rPr>
          <w:lang w:val="es-ES"/>
        </w:rPr>
        <w:t>m.s</w:t>
      </w:r>
      <w:proofErr w:type="spellEnd"/>
      <w:r w:rsidRPr="001B722B">
        <w:rPr>
          <w:lang w:val="es-ES"/>
        </w:rPr>
        <w:t>. para 50, 60, 70, 80 90 °C, respectivamente. La cinética de secado presentó un comportamiento exponencial</w:t>
      </w:r>
      <w:r w:rsidR="00AF7094" w:rsidRPr="001B722B">
        <w:rPr>
          <w:lang w:val="es-ES"/>
        </w:rPr>
        <w:t xml:space="preserve"> decreciente</w:t>
      </w:r>
      <w:r w:rsidRPr="001B722B">
        <w:rPr>
          <w:lang w:val="es-ES"/>
        </w:rPr>
        <w:t xml:space="preserve"> y fue descrito </w:t>
      </w:r>
      <w:r w:rsidR="00AF7094" w:rsidRPr="001B722B">
        <w:rPr>
          <w:lang w:val="es-ES"/>
        </w:rPr>
        <w:t>con</w:t>
      </w:r>
      <w:r w:rsidRPr="001B722B">
        <w:rPr>
          <w:lang w:val="es-ES"/>
        </w:rPr>
        <w:t xml:space="preserve"> mayor precisión por el modelo de </w:t>
      </w:r>
      <w:proofErr w:type="spellStart"/>
      <w:r w:rsidRPr="001B722B">
        <w:rPr>
          <w:lang w:val="es-ES"/>
        </w:rPr>
        <w:t>Midilli</w:t>
      </w:r>
      <w:proofErr w:type="spellEnd"/>
      <w:r w:rsidRPr="001B722B">
        <w:rPr>
          <w:lang w:val="es-ES"/>
        </w:rPr>
        <w:t xml:space="preserve"> &amp; </w:t>
      </w:r>
      <w:proofErr w:type="spellStart"/>
      <w:r w:rsidR="00E90DE3" w:rsidRPr="001B722B">
        <w:rPr>
          <w:lang w:val="es-ES"/>
        </w:rPr>
        <w:t>K</w:t>
      </w:r>
      <w:r w:rsidRPr="001B722B">
        <w:rPr>
          <w:lang w:val="es-ES"/>
        </w:rPr>
        <w:t>ucuk</w:t>
      </w:r>
      <w:proofErr w:type="spellEnd"/>
      <w:r w:rsidRPr="001B722B">
        <w:rPr>
          <w:lang w:val="es-ES"/>
        </w:rPr>
        <w:t xml:space="preserve"> con un R</w:t>
      </w:r>
      <w:r w:rsidRPr="001B722B">
        <w:rPr>
          <w:vertAlign w:val="superscript"/>
          <w:lang w:val="es-ES"/>
        </w:rPr>
        <w:t>2</w:t>
      </w:r>
      <w:r w:rsidRPr="001B722B">
        <w:rPr>
          <w:lang w:val="es-ES"/>
        </w:rPr>
        <w:t xml:space="preserve"> = </w:t>
      </w:r>
      <w:r w:rsidR="000D31B4" w:rsidRPr="001B722B">
        <w:rPr>
          <w:lang w:val="es-ES"/>
        </w:rPr>
        <w:t>0.9995</w:t>
      </w:r>
      <w:r w:rsidRPr="001B722B">
        <w:rPr>
          <w:lang w:val="es-ES"/>
        </w:rPr>
        <w:t>,</w:t>
      </w:r>
      <w:r w:rsidR="005A711D" w:rsidRPr="001B722B">
        <w:rPr>
          <w:lang w:val="es-ES"/>
        </w:rPr>
        <w:t xml:space="preserve"> </w:t>
      </w:r>
      <w:r w:rsidRPr="001B722B">
        <w:rPr>
          <w:lang w:val="es-ES"/>
        </w:rPr>
        <w:t xml:space="preserve">SEE = </w:t>
      </w:r>
      <w:r w:rsidR="000D31B4" w:rsidRPr="001B722B">
        <w:rPr>
          <w:lang w:val="es-ES"/>
        </w:rPr>
        <w:t>4</w:t>
      </w:r>
      <w:r w:rsidR="000D31B4" w:rsidRPr="001B722B">
        <w:rPr>
          <w:lang w:val="es-CL"/>
        </w:rPr>
        <w:t>.52</w:t>
      </w:r>
      <m:oMath>
        <m:r>
          <w:rPr>
            <w:rFonts w:ascii="Cambria Math" w:hAnsi="Cambria Math"/>
            <w:lang w:val="es-CL"/>
          </w:rPr>
          <m:t>×</m:t>
        </m:r>
      </m:oMath>
      <w:r w:rsidR="000D31B4" w:rsidRPr="001B722B">
        <w:rPr>
          <w:lang w:val="es-CL"/>
        </w:rPr>
        <w:t>10</w:t>
      </w:r>
      <w:r w:rsidR="000D31B4" w:rsidRPr="001B722B">
        <w:rPr>
          <w:vertAlign w:val="superscript"/>
          <w:lang w:val="es-CL"/>
        </w:rPr>
        <w:t>-5</w:t>
      </w:r>
      <w:r w:rsidRPr="001B722B">
        <w:rPr>
          <w:lang w:val="es-ES"/>
        </w:rPr>
        <w:t xml:space="preserve"> y χ</w:t>
      </w:r>
      <w:r w:rsidRPr="001B722B">
        <w:rPr>
          <w:vertAlign w:val="superscript"/>
          <w:lang w:val="es-ES"/>
        </w:rPr>
        <w:t>2</w:t>
      </w:r>
      <w:r w:rsidRPr="001B722B">
        <w:rPr>
          <w:lang w:val="es-ES"/>
        </w:rPr>
        <w:t xml:space="preserve"> =</w:t>
      </w:r>
      <w:r w:rsidR="000D31B4" w:rsidRPr="001B722B">
        <w:rPr>
          <w:lang w:val="es-ES"/>
        </w:rPr>
        <w:t xml:space="preserve"> 6</w:t>
      </w:r>
      <w:r w:rsidR="000D31B4" w:rsidRPr="001B722B">
        <w:rPr>
          <w:lang w:val="es-CL"/>
        </w:rPr>
        <w:t>.47</w:t>
      </w:r>
      <m:oMath>
        <m:r>
          <w:rPr>
            <w:rFonts w:ascii="Cambria Math" w:hAnsi="Cambria Math"/>
            <w:lang w:val="es-CL"/>
          </w:rPr>
          <m:t>×</m:t>
        </m:r>
      </m:oMath>
      <w:r w:rsidR="000D31B4" w:rsidRPr="001B722B">
        <w:rPr>
          <w:lang w:val="es-CL"/>
        </w:rPr>
        <w:t>10</w:t>
      </w:r>
      <w:r w:rsidR="000D31B4" w:rsidRPr="001B722B">
        <w:rPr>
          <w:vertAlign w:val="superscript"/>
          <w:lang w:val="es-CL"/>
        </w:rPr>
        <w:t>-5</w:t>
      </w:r>
      <w:r w:rsidRPr="001B722B">
        <w:rPr>
          <w:lang w:val="es-ES"/>
        </w:rPr>
        <w:t xml:space="preserve">. Se </w:t>
      </w:r>
      <w:r w:rsidR="005A711D" w:rsidRPr="001B722B">
        <w:rPr>
          <w:lang w:val="es-ES"/>
        </w:rPr>
        <w:t>observó que</w:t>
      </w:r>
      <w:r w:rsidRPr="001B722B">
        <w:rPr>
          <w:lang w:val="es-ES"/>
        </w:rPr>
        <w:t xml:space="preserve"> </w:t>
      </w:r>
      <w:proofErr w:type="spellStart"/>
      <w:r w:rsidR="003527E5" w:rsidRPr="001B722B">
        <w:rPr>
          <w:lang w:val="es-ES"/>
        </w:rPr>
        <w:t>D</w:t>
      </w:r>
      <w:r w:rsidR="003527E5" w:rsidRPr="001B722B">
        <w:rPr>
          <w:vertAlign w:val="subscript"/>
          <w:lang w:val="es-ES"/>
        </w:rPr>
        <w:t>eff</w:t>
      </w:r>
      <w:proofErr w:type="spellEnd"/>
      <w:r w:rsidR="003527E5" w:rsidRPr="001B722B">
        <w:rPr>
          <w:lang w:val="es-ES"/>
        </w:rPr>
        <w:t xml:space="preserve">, </w:t>
      </w:r>
      <w:r w:rsidRPr="001B722B">
        <w:rPr>
          <w:lang w:val="es-ES"/>
        </w:rPr>
        <w:t>aument</w:t>
      </w:r>
      <w:r w:rsidR="003527E5" w:rsidRPr="001B722B">
        <w:rPr>
          <w:lang w:val="es-ES"/>
        </w:rPr>
        <w:t>ó</w:t>
      </w:r>
      <w:r w:rsidR="00CE4F4D" w:rsidRPr="001B722B">
        <w:rPr>
          <w:lang w:val="es-ES"/>
        </w:rPr>
        <w:t xml:space="preserve"> con </w:t>
      </w:r>
      <w:r w:rsidRPr="001B722B">
        <w:rPr>
          <w:lang w:val="es-ES"/>
        </w:rPr>
        <w:t>la temperatura</w:t>
      </w:r>
      <w:r w:rsidR="00CE4F4D" w:rsidRPr="001B722B">
        <w:rPr>
          <w:lang w:val="es-ES"/>
        </w:rPr>
        <w:t xml:space="preserve"> de proceso</w:t>
      </w:r>
      <w:r w:rsidRPr="001B722B">
        <w:rPr>
          <w:lang w:val="es-ES"/>
        </w:rPr>
        <w:t xml:space="preserve"> </w:t>
      </w:r>
      <w:r w:rsidR="003527E5" w:rsidRPr="001B722B">
        <w:rPr>
          <w:lang w:val="es-ES"/>
        </w:rPr>
        <w:t>presentando</w:t>
      </w:r>
      <w:r w:rsidRPr="001B722B">
        <w:rPr>
          <w:lang w:val="es-ES"/>
        </w:rPr>
        <w:t xml:space="preserve"> valores entre </w:t>
      </w:r>
      <w:r w:rsidRPr="001B722B">
        <w:rPr>
          <w:lang w:val="es-CL"/>
        </w:rPr>
        <w:t>2.195</w:t>
      </w:r>
      <m:oMath>
        <m:r>
          <w:rPr>
            <w:rFonts w:ascii="Cambria Math" w:hAnsi="Cambria Math"/>
            <w:lang w:val="es-CL"/>
          </w:rPr>
          <m:t>×</m:t>
        </m:r>
      </m:oMath>
      <w:r w:rsidRPr="001B722B">
        <w:rPr>
          <w:lang w:val="es-CL"/>
        </w:rPr>
        <w:t>10</w:t>
      </w:r>
      <w:r w:rsidRPr="001B722B">
        <w:rPr>
          <w:vertAlign w:val="superscript"/>
          <w:lang w:val="es-CL"/>
        </w:rPr>
        <w:t>-9</w:t>
      </w:r>
      <w:r w:rsidRPr="001B722B">
        <w:rPr>
          <w:lang w:val="es-CL"/>
        </w:rPr>
        <w:t xml:space="preserve"> y 6.282</w:t>
      </w:r>
      <m:oMath>
        <m:r>
          <w:rPr>
            <w:rFonts w:ascii="Cambria Math" w:hAnsi="Cambria Math"/>
            <w:lang w:val="es-CL"/>
          </w:rPr>
          <m:t>×</m:t>
        </m:r>
      </m:oMath>
      <w:r w:rsidRPr="001B722B">
        <w:rPr>
          <w:lang w:val="es-CL"/>
        </w:rPr>
        <w:t>10</w:t>
      </w:r>
      <w:r w:rsidRPr="001B722B">
        <w:rPr>
          <w:vertAlign w:val="superscript"/>
          <w:lang w:val="es-CL"/>
        </w:rPr>
        <w:t>-9</w:t>
      </w:r>
      <w:r w:rsidRPr="001B722B">
        <w:rPr>
          <w:lang w:val="es-CL"/>
        </w:rPr>
        <w:t xml:space="preserve"> m</w:t>
      </w:r>
      <w:r w:rsidRPr="001B722B">
        <w:rPr>
          <w:vertAlign w:val="superscript"/>
          <w:lang w:val="es-CL"/>
        </w:rPr>
        <w:t>2</w:t>
      </w:r>
      <w:r w:rsidRPr="001B722B">
        <w:rPr>
          <w:lang w:val="es-CL"/>
        </w:rPr>
        <w:t xml:space="preserve">/s. La energía de activación necesaria para iniciar el proceso de difusión de humedad fue </w:t>
      </w:r>
      <w:r w:rsidR="003527E5" w:rsidRPr="001B722B">
        <w:rPr>
          <w:lang w:val="es-CL"/>
        </w:rPr>
        <w:t>calculada</w:t>
      </w:r>
      <w:r w:rsidR="001C6607" w:rsidRPr="001B722B">
        <w:rPr>
          <w:lang w:val="es-CL"/>
        </w:rPr>
        <w:t>,</w:t>
      </w:r>
      <w:r w:rsidRPr="001B722B">
        <w:rPr>
          <w:lang w:val="es-CL"/>
        </w:rPr>
        <w:t xml:space="preserve"> registrando un valor de 26.5 kJ/mol. La temperatura de secado juega un papel importante en el comportamiento de la cinética de difusión de humedad, aumentando la velocidad del proceso a temperaturas más altas. Los modelos matemáticos permitieron calcular con precisión los valores de humedad en equilibrio y describir </w:t>
      </w:r>
      <w:r w:rsidR="00BA1B6B" w:rsidRPr="001B722B">
        <w:rPr>
          <w:lang w:val="es-CL"/>
        </w:rPr>
        <w:t xml:space="preserve">el </w:t>
      </w:r>
      <w:r w:rsidRPr="001B722B">
        <w:rPr>
          <w:lang w:val="es-CL"/>
        </w:rPr>
        <w:t xml:space="preserve">comportamiento de la cinética de secado de una capa delgada de repollo morado. </w:t>
      </w:r>
    </w:p>
    <w:p w14:paraId="72EE8079" w14:textId="4073BE14" w:rsidR="00875223" w:rsidRPr="001B722B" w:rsidRDefault="00875223">
      <w:pPr>
        <w:spacing w:after="0" w:line="240" w:lineRule="auto"/>
        <w:ind w:left="0" w:hanging="2"/>
        <w:rPr>
          <w:lang w:val="es-CL"/>
        </w:rPr>
      </w:pPr>
    </w:p>
    <w:p w14:paraId="42C3919A" w14:textId="4998A11D" w:rsidR="00875223" w:rsidRPr="001B722B" w:rsidRDefault="0005228F">
      <w:pPr>
        <w:spacing w:after="0" w:line="240" w:lineRule="auto"/>
        <w:ind w:left="0" w:hanging="2"/>
      </w:pPr>
      <w:r w:rsidRPr="001B722B">
        <w:rPr>
          <w:bCs/>
        </w:rPr>
        <w:t>Palabras Clave:</w:t>
      </w:r>
      <w:r w:rsidRPr="001B722B">
        <w:t xml:space="preserve"> </w:t>
      </w:r>
      <w:r w:rsidR="00CC00FE" w:rsidRPr="001B722B">
        <w:t>Crucíferas,</w:t>
      </w:r>
      <w:r w:rsidR="00444FE7" w:rsidRPr="001B722B">
        <w:t xml:space="preserve"> </w:t>
      </w:r>
      <w:r w:rsidR="00CC00FE" w:rsidRPr="001B722B">
        <w:t>S</w:t>
      </w:r>
      <w:r w:rsidR="00444FE7" w:rsidRPr="001B722B">
        <w:t xml:space="preserve">ecado </w:t>
      </w:r>
      <w:r w:rsidR="00CC00FE" w:rsidRPr="001B722B">
        <w:t>aire caliente,</w:t>
      </w:r>
      <w:r w:rsidR="00444FE7" w:rsidRPr="001B722B">
        <w:t xml:space="preserve"> </w:t>
      </w:r>
      <w:r w:rsidR="00CC00FE" w:rsidRPr="001B722B">
        <w:t xml:space="preserve">Modelo </w:t>
      </w:r>
      <w:proofErr w:type="spellStart"/>
      <w:r w:rsidR="00CC00FE" w:rsidRPr="001B722B">
        <w:t>Halsey</w:t>
      </w:r>
      <w:proofErr w:type="spellEnd"/>
      <w:r w:rsidR="00CC00FE" w:rsidRPr="001B722B">
        <w:t>,</w:t>
      </w:r>
      <w:r w:rsidR="009F5D6F" w:rsidRPr="001B722B">
        <w:t xml:space="preserve"> </w:t>
      </w:r>
      <w:r w:rsidR="00CC00FE" w:rsidRPr="001B722B">
        <w:t xml:space="preserve">Modelo </w:t>
      </w:r>
      <w:proofErr w:type="spellStart"/>
      <w:r w:rsidR="00CC00FE" w:rsidRPr="001B722B">
        <w:t>Midilli</w:t>
      </w:r>
      <w:proofErr w:type="spellEnd"/>
      <w:r w:rsidR="00CC00FE" w:rsidRPr="001B722B">
        <w:t xml:space="preserve"> &amp; </w:t>
      </w:r>
      <w:proofErr w:type="spellStart"/>
      <w:r w:rsidR="00CC00FE" w:rsidRPr="001B722B">
        <w:t>Kucuk</w:t>
      </w:r>
      <w:proofErr w:type="spellEnd"/>
      <w:r w:rsidR="00CC00FE" w:rsidRPr="001B722B">
        <w:t>,</w:t>
      </w:r>
      <w:r w:rsidR="009F5D6F" w:rsidRPr="001B722B">
        <w:t xml:space="preserve"> </w:t>
      </w:r>
      <w:r w:rsidR="00CC00FE" w:rsidRPr="001B722B">
        <w:t xml:space="preserve">Coeficiente de </w:t>
      </w:r>
      <w:r w:rsidR="00F37329" w:rsidRPr="001B722B">
        <w:t>difusión</w:t>
      </w:r>
      <w:r w:rsidR="009F5D6F" w:rsidRPr="001B722B">
        <w:t>.</w:t>
      </w:r>
    </w:p>
    <w:p w14:paraId="63B58D4C" w14:textId="77777777" w:rsidR="00875223" w:rsidRPr="001B722B" w:rsidRDefault="00875223">
      <w:pPr>
        <w:spacing w:after="0" w:line="240" w:lineRule="auto"/>
        <w:ind w:left="0" w:hanging="2"/>
      </w:pPr>
    </w:p>
    <w:p w14:paraId="12260560" w14:textId="3ABD4273" w:rsidR="00875223" w:rsidRPr="001B722B" w:rsidRDefault="00444FE7">
      <w:pPr>
        <w:spacing w:after="0" w:line="240" w:lineRule="auto"/>
        <w:ind w:left="0" w:hanging="2"/>
      </w:pPr>
      <w:r w:rsidRPr="001B722B">
        <w:rPr>
          <w:bCs/>
        </w:rPr>
        <w:t>Agradecimientos</w:t>
      </w:r>
      <w:r w:rsidR="009F5D6F" w:rsidRPr="001B722B">
        <w:rPr>
          <w:bCs/>
        </w:rPr>
        <w:t>:</w:t>
      </w:r>
      <w:r w:rsidR="009F5D6F" w:rsidRPr="001B722B">
        <w:rPr>
          <w:b/>
          <w:bCs/>
        </w:rPr>
        <w:t xml:space="preserve"> </w:t>
      </w:r>
      <w:r w:rsidR="009F5D6F" w:rsidRPr="001B722B">
        <w:t xml:space="preserve">Los autores agradecen el apoyo financiero de la Agencia Nacional de Investigación y Desarrollo (ANID) mediante el proyecto FONDECYT regular N° </w:t>
      </w:r>
      <w:r w:rsidR="00444E84" w:rsidRPr="001B722B">
        <w:t>1210124.</w:t>
      </w:r>
    </w:p>
    <w:sectPr w:rsidR="00875223" w:rsidRPr="001B722B" w:rsidSect="00BA1B6B">
      <w:headerReference w:type="default" r:id="rId9"/>
      <w:pgSz w:w="11907" w:h="16840"/>
      <w:pgMar w:top="1417" w:right="1417" w:bottom="1417" w:left="1418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9958F" w14:textId="77777777" w:rsidR="00A14F22" w:rsidRDefault="00A14F2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A29CE73" w14:textId="77777777" w:rsidR="00A14F22" w:rsidRDefault="00A14F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39993" w14:textId="77777777" w:rsidR="00A14F22" w:rsidRDefault="00A14F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FA85357" w14:textId="77777777" w:rsidR="00A14F22" w:rsidRDefault="00A14F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35CBA" w14:textId="77777777" w:rsidR="00875223" w:rsidRDefault="0005228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1FBF4CC" wp14:editId="69EB335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23"/>
    <w:rsid w:val="0000107F"/>
    <w:rsid w:val="0005228F"/>
    <w:rsid w:val="000B7666"/>
    <w:rsid w:val="000C46D1"/>
    <w:rsid w:val="000D31B4"/>
    <w:rsid w:val="00116FF0"/>
    <w:rsid w:val="00180F09"/>
    <w:rsid w:val="00182C5E"/>
    <w:rsid w:val="001A5A74"/>
    <w:rsid w:val="001B722B"/>
    <w:rsid w:val="001C6607"/>
    <w:rsid w:val="00216182"/>
    <w:rsid w:val="00231778"/>
    <w:rsid w:val="002A6CD5"/>
    <w:rsid w:val="003527E5"/>
    <w:rsid w:val="003A7707"/>
    <w:rsid w:val="00444E84"/>
    <w:rsid w:val="00444FE7"/>
    <w:rsid w:val="004C79F3"/>
    <w:rsid w:val="00500F77"/>
    <w:rsid w:val="005473F2"/>
    <w:rsid w:val="005A711D"/>
    <w:rsid w:val="00700CF9"/>
    <w:rsid w:val="00785342"/>
    <w:rsid w:val="008237C2"/>
    <w:rsid w:val="00875223"/>
    <w:rsid w:val="008961F7"/>
    <w:rsid w:val="0096724D"/>
    <w:rsid w:val="009C3EFD"/>
    <w:rsid w:val="009F5D6F"/>
    <w:rsid w:val="00A14F22"/>
    <w:rsid w:val="00A74F73"/>
    <w:rsid w:val="00AE04F2"/>
    <w:rsid w:val="00AF7094"/>
    <w:rsid w:val="00B47648"/>
    <w:rsid w:val="00BA1B6B"/>
    <w:rsid w:val="00BD0778"/>
    <w:rsid w:val="00C55AF7"/>
    <w:rsid w:val="00CC00FE"/>
    <w:rsid w:val="00CE4F4D"/>
    <w:rsid w:val="00E90DE3"/>
    <w:rsid w:val="00EA6216"/>
    <w:rsid w:val="00EB02D1"/>
    <w:rsid w:val="00EC0CDF"/>
    <w:rsid w:val="00F37329"/>
    <w:rsid w:val="00F97D31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D9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C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4F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C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4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gag@userena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Alejandro2</cp:lastModifiedBy>
  <cp:revision>3</cp:revision>
  <dcterms:created xsi:type="dcterms:W3CDTF">2022-08-20T12:56:00Z</dcterms:created>
  <dcterms:modified xsi:type="dcterms:W3CDTF">2022-08-20T13:00:00Z</dcterms:modified>
</cp:coreProperties>
</file>