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9D10" w14:textId="5474FBF6" w:rsidR="00A1226C" w:rsidRDefault="00E40D6E" w:rsidP="00B76C5F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Modificación del mucílago de chía</w:t>
      </w:r>
      <w:r w:rsidRPr="00E40D6E">
        <w:rPr>
          <w:b/>
          <w:color w:val="000000"/>
        </w:rPr>
        <w:t xml:space="preserve"> por efecto de la homogeneización a alta</w:t>
      </w:r>
      <w:r>
        <w:rPr>
          <w:b/>
          <w:color w:val="000000"/>
        </w:rPr>
        <w:t>s</w:t>
      </w:r>
      <w:r w:rsidRPr="00E40D6E">
        <w:rPr>
          <w:b/>
          <w:color w:val="000000"/>
        </w:rPr>
        <w:t xml:space="preserve"> presi</w:t>
      </w:r>
      <w:r>
        <w:rPr>
          <w:b/>
          <w:color w:val="000000"/>
        </w:rPr>
        <w:t>ones</w:t>
      </w:r>
      <w:r w:rsidRPr="00E40D6E">
        <w:rPr>
          <w:b/>
          <w:color w:val="000000"/>
        </w:rPr>
        <w:t xml:space="preserve"> y </w:t>
      </w:r>
      <w:r w:rsidR="000479E7">
        <w:rPr>
          <w:b/>
          <w:color w:val="000000"/>
        </w:rPr>
        <w:t>el</w:t>
      </w:r>
      <w:r w:rsidRPr="00E40D6E">
        <w:rPr>
          <w:b/>
          <w:color w:val="000000"/>
        </w:rPr>
        <w:t xml:space="preserve"> impacto en </w:t>
      </w:r>
      <w:r w:rsidR="000479E7">
        <w:rPr>
          <w:b/>
          <w:color w:val="000000"/>
        </w:rPr>
        <w:t>sus</w:t>
      </w:r>
      <w:r w:rsidRPr="00E40D6E">
        <w:rPr>
          <w:b/>
          <w:color w:val="000000"/>
        </w:rPr>
        <w:t xml:space="preserve"> propiedades tecnológicas </w:t>
      </w:r>
    </w:p>
    <w:p w14:paraId="72A5A021" w14:textId="77777777" w:rsidR="00DB6AA7" w:rsidRDefault="00DB6AA7" w:rsidP="00B76C5F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361253A" w14:textId="0640EEF9" w:rsidR="00B76C5F" w:rsidRPr="00602921" w:rsidRDefault="00B76C5F" w:rsidP="00B76C5F">
      <w:pPr>
        <w:spacing w:after="0" w:line="240" w:lineRule="auto"/>
        <w:ind w:left="0" w:hanging="2"/>
        <w:jc w:val="center"/>
      </w:pPr>
      <w:r>
        <w:t>Saporittis K</w:t>
      </w:r>
      <w:r w:rsidR="00602921">
        <w:t xml:space="preserve"> (1)</w:t>
      </w:r>
      <w:r w:rsidR="00A1226C">
        <w:t>,</w:t>
      </w:r>
      <w:r>
        <w:t xml:space="preserve"> Morales</w:t>
      </w:r>
      <w:r w:rsidR="00A1226C">
        <w:t xml:space="preserve"> R</w:t>
      </w:r>
      <w:r w:rsidR="00602921">
        <w:t xml:space="preserve"> (1)</w:t>
      </w:r>
      <w:r>
        <w:t xml:space="preserve">, </w:t>
      </w:r>
      <w:proofErr w:type="spellStart"/>
      <w:r>
        <w:t>Martinez</w:t>
      </w:r>
      <w:proofErr w:type="spellEnd"/>
      <w:r w:rsidR="00A1226C">
        <w:t xml:space="preserve"> MJ</w:t>
      </w:r>
      <w:r w:rsidR="00602921">
        <w:t xml:space="preserve"> (1)</w:t>
      </w:r>
    </w:p>
    <w:p w14:paraId="60560EF2" w14:textId="77777777" w:rsidR="00A1226C" w:rsidRDefault="00A1226C" w:rsidP="00B76C5F">
      <w:pPr>
        <w:spacing w:after="0" w:line="240" w:lineRule="auto"/>
        <w:ind w:left="0" w:hanging="2"/>
        <w:jc w:val="center"/>
      </w:pPr>
    </w:p>
    <w:p w14:paraId="7B9FD069" w14:textId="74F012A6" w:rsidR="00D81654" w:rsidRDefault="00B76C5F" w:rsidP="00AC14A6">
      <w:pPr>
        <w:pStyle w:val="Prrafodelista"/>
        <w:numPr>
          <w:ilvl w:val="0"/>
          <w:numId w:val="3"/>
        </w:numPr>
        <w:spacing w:after="0" w:line="240" w:lineRule="auto"/>
        <w:ind w:leftChars="0" w:firstLineChars="0"/>
      </w:pPr>
      <w:r>
        <w:t>CONICET - Universidad de Buenos Aires, Instituto de Tecnología de Alimentos y Procesos Químicos (ITAPROQ). Buenos Aires, Argentina.</w:t>
      </w:r>
    </w:p>
    <w:p w14:paraId="1E19B6F5" w14:textId="77777777" w:rsidR="00681FEE" w:rsidRDefault="00681FEE" w:rsidP="001028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</w:pPr>
    </w:p>
    <w:p w14:paraId="097B9F41" w14:textId="0534DE94" w:rsidR="00D81654" w:rsidRDefault="00681FEE" w:rsidP="00681FE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Dirección de e-mail: </w:t>
      </w:r>
      <w:hyperlink r:id="rId8" w:history="1">
        <w:r w:rsidRPr="001044AB">
          <w:rPr>
            <w:rStyle w:val="Hipervnculo"/>
          </w:rPr>
          <w:t>karensaporittis@di.fcen.uba.ar</w:t>
        </w:r>
      </w:hyperlink>
    </w:p>
    <w:p w14:paraId="63B65CC2" w14:textId="77777777" w:rsidR="00681FEE" w:rsidRDefault="00681FEE" w:rsidP="001028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</w:p>
    <w:p w14:paraId="443029A0" w14:textId="66030F9A" w:rsidR="00001D43" w:rsidRPr="00F76370" w:rsidRDefault="009B4313" w:rsidP="004A3C54">
      <w:pPr>
        <w:spacing w:after="0" w:line="240" w:lineRule="auto"/>
        <w:ind w:left="0" w:hanging="2"/>
      </w:pPr>
      <w:r w:rsidRPr="00001D43">
        <w:t xml:space="preserve">El mucílago de chía es un hidrocoloide que se acumula en las capas superiores de la semilla de chía y presenta propiedades de formar geles, retener agua y brindar consistencia en forma similar a otras gomas, teniendo un gran potencial como espesante en la industria alimentaria debido a dichas propiedades. </w:t>
      </w:r>
      <w:r w:rsidR="00001D43" w:rsidRPr="00001D43">
        <w:t>En trabajos anteriores</w:t>
      </w:r>
      <w:r w:rsidRPr="00001D43">
        <w:t xml:space="preserve">, </w:t>
      </w:r>
      <w:r w:rsidR="00001D43" w:rsidRPr="00001D43">
        <w:t xml:space="preserve">se </w:t>
      </w:r>
      <w:r w:rsidR="001B7452">
        <w:t xml:space="preserve">logró optimizar </w:t>
      </w:r>
      <w:r w:rsidRPr="00001D43">
        <w:t>las condiciones de extracción del mucílago de chía mediante el uso de ultrasonido</w:t>
      </w:r>
      <w:r w:rsidR="00367115">
        <w:t xml:space="preserve"> de alta intensidad</w:t>
      </w:r>
      <w:r w:rsidRPr="00001D43">
        <w:t xml:space="preserve"> (</w:t>
      </w:r>
      <w:r w:rsidR="00001D43" w:rsidRPr="00001D43">
        <w:t>US</w:t>
      </w:r>
      <w:r w:rsidRPr="00001D43">
        <w:t>),</w:t>
      </w:r>
      <w:r w:rsidR="00001D43" w:rsidRPr="00001D43">
        <w:t xml:space="preserve"> lográndose un mayor rendimiento de extracción a tiempos y temperaturas más bajas que los utilizados por otros autores.</w:t>
      </w:r>
      <w:r w:rsidR="001B7452">
        <w:t xml:space="preserve"> A partir del mismo estudio, s</w:t>
      </w:r>
      <w:r w:rsidR="001B7452" w:rsidRPr="00001D43">
        <w:t xml:space="preserve">e demostró que mediante la selección de las condiciones de extracción es posible </w:t>
      </w:r>
      <w:r w:rsidR="001B7452">
        <w:t>modular la viscosidad del mucílago, lo cual es de gran interés según la aplicación a la que esté destinado.</w:t>
      </w:r>
      <w:r w:rsidR="00367115">
        <w:t xml:space="preserve"> E</w:t>
      </w:r>
      <w:r w:rsidR="001B7452" w:rsidRPr="004A3C54">
        <w:t xml:space="preserve">l objetivo del presente trabajo es estudiar </w:t>
      </w:r>
      <w:r w:rsidR="004A3C54" w:rsidRPr="004A3C54">
        <w:t xml:space="preserve">las modificaciones estructurales </w:t>
      </w:r>
      <w:r w:rsidR="00001D43" w:rsidRPr="004A3C54">
        <w:t xml:space="preserve">que puede sufrir </w:t>
      </w:r>
      <w:r w:rsidR="004A3C54" w:rsidRPr="004A3C54">
        <w:t xml:space="preserve">la fibra </w:t>
      </w:r>
      <w:r w:rsidR="00001D43" w:rsidRPr="004A3C54">
        <w:t>por efecto de</w:t>
      </w:r>
      <w:r w:rsidR="006B3738">
        <w:t xml:space="preserve"> la</w:t>
      </w:r>
      <w:r w:rsidR="004A3C54" w:rsidRPr="004A3C54">
        <w:t xml:space="preserve"> </w:t>
      </w:r>
      <w:r w:rsidR="001B7452" w:rsidRPr="004A3C54">
        <w:t xml:space="preserve">homogeneización a alta presión </w:t>
      </w:r>
      <w:r w:rsidR="004A3C54" w:rsidRPr="004A3C54">
        <w:t>(</w:t>
      </w:r>
      <w:r w:rsidR="00001D43" w:rsidRPr="004A3C54">
        <w:t>HPH</w:t>
      </w:r>
      <w:r w:rsidR="004A3C54" w:rsidRPr="004A3C54">
        <w:t>)</w:t>
      </w:r>
      <w:r w:rsidR="00001D43" w:rsidRPr="004A3C54">
        <w:t xml:space="preserve"> </w:t>
      </w:r>
      <w:r w:rsidR="004A3C54" w:rsidRPr="004A3C54">
        <w:t>y su impacto en las propiedades tecnológicas de interés</w:t>
      </w:r>
      <w:r w:rsidR="00367115">
        <w:t>. Para ello</w:t>
      </w:r>
      <w:r w:rsidR="006B3738">
        <w:t>,</w:t>
      </w:r>
      <w:r w:rsidR="00367115">
        <w:t xml:space="preserve"> se seleccionaron dos condiciones de extracción</w:t>
      </w:r>
      <w:r w:rsidR="0073432A">
        <w:t>,</w:t>
      </w:r>
      <w:r w:rsidR="00367115">
        <w:t xml:space="preserve"> </w:t>
      </w:r>
      <w:r w:rsidR="0073432A">
        <w:t xml:space="preserve">ambas con altos </w:t>
      </w:r>
      <w:r w:rsidR="0073432A" w:rsidRPr="00F76370">
        <w:t xml:space="preserve">rendimientos, </w:t>
      </w:r>
      <w:r w:rsidR="00367115" w:rsidRPr="00F76370">
        <w:t>que conducen a obtener mucílagos con viscosidades diferentes</w:t>
      </w:r>
      <w:r w:rsidR="00180D39" w:rsidRPr="00F76370">
        <w:t xml:space="preserve"> y, sobre ellas, </w:t>
      </w:r>
      <w:r w:rsidR="00367115" w:rsidRPr="00F76370">
        <w:t xml:space="preserve">se evaluó el tamaño de partícula, potencial zeta, capacidad de absorción y retención de agua y propiedades reológicas </w:t>
      </w:r>
      <w:r w:rsidR="00180D39" w:rsidRPr="00F76370">
        <w:t xml:space="preserve">con </w:t>
      </w:r>
      <w:r w:rsidR="00367115" w:rsidRPr="00F76370">
        <w:t>y sin tratamiento de HPH</w:t>
      </w:r>
      <w:r w:rsidR="004A3C54" w:rsidRPr="00F76370">
        <w:t>.</w:t>
      </w:r>
      <w:r w:rsidR="00E40D6E" w:rsidRPr="00F76370">
        <w:t xml:space="preserve"> </w:t>
      </w:r>
      <w:r w:rsidR="00367115" w:rsidRPr="00F76370">
        <w:t>La homogenización condujo a una reducción significativa del tamaño de partícula</w:t>
      </w:r>
      <w:r w:rsidR="00635FF2" w:rsidRPr="00F76370">
        <w:t xml:space="preserve"> del mucílago</w:t>
      </w:r>
      <w:r w:rsidR="00180D39" w:rsidRPr="00F76370">
        <w:t>, sin embargo, no se observaron cambios sustanciales en la carga neta de las mismas. Con respecto a las propiedades tecnológicas</w:t>
      </w:r>
      <w:r w:rsidR="00933462" w:rsidRPr="00F76370">
        <w:t xml:space="preserve"> también</w:t>
      </w:r>
      <w:r w:rsidR="00C30C01" w:rsidRPr="00F76370">
        <w:t xml:space="preserve"> se observó una reducción</w:t>
      </w:r>
      <w:r w:rsidR="00933462" w:rsidRPr="00F76370">
        <w:t xml:space="preserve"> en la viscosidad, capacidad de absorción de agua y retención de agua </w:t>
      </w:r>
      <w:r w:rsidR="00E81F95" w:rsidRPr="00F76370">
        <w:t xml:space="preserve">en las muestras homogenizadas respecto a los controles. </w:t>
      </w:r>
      <w:r w:rsidR="00A14F8F" w:rsidRPr="00F76370">
        <w:t>Es importante resalta</w:t>
      </w:r>
      <w:r w:rsidR="005B430A" w:rsidRPr="00F76370">
        <w:t>r</w:t>
      </w:r>
      <w:r w:rsidR="00A14F8F" w:rsidRPr="00F76370">
        <w:t xml:space="preserve"> que, l</w:t>
      </w:r>
      <w:r w:rsidR="007B369F" w:rsidRPr="00F76370">
        <w:t xml:space="preserve">a magnitud de la modificación fue dependiente de </w:t>
      </w:r>
      <w:r w:rsidR="00635FF2" w:rsidRPr="00F76370">
        <w:t>la condición de extracción</w:t>
      </w:r>
      <w:r w:rsidR="00A14F8F" w:rsidRPr="00F76370">
        <w:t xml:space="preserve">. </w:t>
      </w:r>
      <w:r w:rsidR="00272813" w:rsidRPr="00F76370">
        <w:t xml:space="preserve">Los resultados de este trabajo indican </w:t>
      </w:r>
      <w:r w:rsidR="00904EFE" w:rsidRPr="00F76370">
        <w:t xml:space="preserve">que la homogenización por altas presiones puede emplearse como un método </w:t>
      </w:r>
      <w:r w:rsidR="00924676" w:rsidRPr="00F76370">
        <w:t xml:space="preserve">eficaz </w:t>
      </w:r>
      <w:r w:rsidR="00904EFE" w:rsidRPr="00F76370">
        <w:t xml:space="preserve">de modificación física </w:t>
      </w:r>
      <w:r w:rsidR="00C42986" w:rsidRPr="00F76370">
        <w:t>para modular las propiedades tecnológicas del mucílago de chía</w:t>
      </w:r>
      <w:r w:rsidR="006F5863" w:rsidRPr="00F76370">
        <w:t>.</w:t>
      </w:r>
    </w:p>
    <w:p w14:paraId="2DD44A39" w14:textId="77777777" w:rsidR="00001D43" w:rsidRPr="00F76370" w:rsidRDefault="00001D43" w:rsidP="009B4313">
      <w:pPr>
        <w:spacing w:after="0" w:line="240" w:lineRule="auto"/>
        <w:ind w:left="0" w:hanging="2"/>
      </w:pPr>
    </w:p>
    <w:p w14:paraId="56E1FB1F" w14:textId="1760DE03" w:rsidR="00D81654" w:rsidRPr="00F76370" w:rsidRDefault="00E31CAD">
      <w:pPr>
        <w:spacing w:after="0" w:line="240" w:lineRule="auto"/>
        <w:ind w:left="0" w:hanging="2"/>
      </w:pPr>
      <w:r w:rsidRPr="00F76370">
        <w:t xml:space="preserve">Palabras Clave: </w:t>
      </w:r>
      <w:r w:rsidR="00E214A0" w:rsidRPr="00F76370">
        <w:t xml:space="preserve">tamaño de partícula, viscosidad, </w:t>
      </w:r>
      <w:r w:rsidR="00F76370" w:rsidRPr="00F76370">
        <w:t>capacidad de absorción y retención de agua.</w:t>
      </w:r>
    </w:p>
    <w:p w14:paraId="366BAD21" w14:textId="77777777" w:rsidR="00D81654" w:rsidRDefault="00D81654">
      <w:pPr>
        <w:spacing w:after="0" w:line="240" w:lineRule="auto"/>
        <w:ind w:left="0" w:hanging="2"/>
      </w:pPr>
    </w:p>
    <w:p w14:paraId="5BDD8ECC" w14:textId="77777777" w:rsidR="00D81654" w:rsidRDefault="00D81654">
      <w:pPr>
        <w:spacing w:after="0" w:line="240" w:lineRule="auto"/>
        <w:ind w:left="0" w:hanging="2"/>
      </w:pPr>
    </w:p>
    <w:p w14:paraId="5DBC10B5" w14:textId="77777777" w:rsidR="00D81654" w:rsidRDefault="00D81654">
      <w:pPr>
        <w:spacing w:after="0" w:line="240" w:lineRule="auto"/>
        <w:ind w:left="0" w:hanging="2"/>
      </w:pPr>
    </w:p>
    <w:sectPr w:rsidR="00D8165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E9EB" w14:textId="77777777" w:rsidR="00B36F1A" w:rsidRDefault="00B36F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DE9525" w14:textId="77777777" w:rsidR="00B36F1A" w:rsidRDefault="00B36F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F2C" w14:textId="77777777" w:rsidR="00B36F1A" w:rsidRDefault="00B36F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9C1CBF" w14:textId="77777777" w:rsidR="00B36F1A" w:rsidRDefault="00B36F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DA3" w14:textId="77777777" w:rsidR="00D81654" w:rsidRDefault="00E31C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28DC26" wp14:editId="689248E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E4F"/>
    <w:multiLevelType w:val="hybridMultilevel"/>
    <w:tmpl w:val="31DAE41A"/>
    <w:lvl w:ilvl="0" w:tplc="8C30A67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5D15A75"/>
    <w:multiLevelType w:val="hybridMultilevel"/>
    <w:tmpl w:val="1F1CBC20"/>
    <w:lvl w:ilvl="0" w:tplc="2C0A0019">
      <w:start w:val="1"/>
      <w:numFmt w:val="lowerLetter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71D089C"/>
    <w:multiLevelType w:val="hybridMultilevel"/>
    <w:tmpl w:val="21E22CDE"/>
    <w:lvl w:ilvl="0" w:tplc="BF8CDA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1858691">
    <w:abstractNumId w:val="1"/>
  </w:num>
  <w:num w:numId="2" w16cid:durableId="1504315367">
    <w:abstractNumId w:val="2"/>
  </w:num>
  <w:num w:numId="3" w16cid:durableId="304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54"/>
    <w:rsid w:val="00001D43"/>
    <w:rsid w:val="00031C79"/>
    <w:rsid w:val="000462C8"/>
    <w:rsid w:val="000479E7"/>
    <w:rsid w:val="00102875"/>
    <w:rsid w:val="00167A3E"/>
    <w:rsid w:val="00180D39"/>
    <w:rsid w:val="001B7452"/>
    <w:rsid w:val="001F24CA"/>
    <w:rsid w:val="00272813"/>
    <w:rsid w:val="002A0BB1"/>
    <w:rsid w:val="00367115"/>
    <w:rsid w:val="004A3C54"/>
    <w:rsid w:val="005558C1"/>
    <w:rsid w:val="005B430A"/>
    <w:rsid w:val="00602921"/>
    <w:rsid w:val="00635FF2"/>
    <w:rsid w:val="00681FEE"/>
    <w:rsid w:val="006B3738"/>
    <w:rsid w:val="006F575A"/>
    <w:rsid w:val="006F5863"/>
    <w:rsid w:val="0073432A"/>
    <w:rsid w:val="007B369F"/>
    <w:rsid w:val="007D4DE3"/>
    <w:rsid w:val="008109BA"/>
    <w:rsid w:val="00904EFE"/>
    <w:rsid w:val="00924676"/>
    <w:rsid w:val="00933462"/>
    <w:rsid w:val="009B4313"/>
    <w:rsid w:val="00A1226C"/>
    <w:rsid w:val="00A14F8F"/>
    <w:rsid w:val="00AC14A6"/>
    <w:rsid w:val="00AC3988"/>
    <w:rsid w:val="00B36F1A"/>
    <w:rsid w:val="00B76C5F"/>
    <w:rsid w:val="00B82F5C"/>
    <w:rsid w:val="00C07CCC"/>
    <w:rsid w:val="00C30C01"/>
    <w:rsid w:val="00C42986"/>
    <w:rsid w:val="00CC7B69"/>
    <w:rsid w:val="00D007DA"/>
    <w:rsid w:val="00D81654"/>
    <w:rsid w:val="00DB6AA7"/>
    <w:rsid w:val="00E214A0"/>
    <w:rsid w:val="00E31CAD"/>
    <w:rsid w:val="00E40D6E"/>
    <w:rsid w:val="00E81F95"/>
    <w:rsid w:val="00F652D6"/>
    <w:rsid w:val="00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232A7"/>
  <w15:docId w15:val="{04923A5D-3BE8-4E0D-9710-4ECDB0BF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rsid w:val="00B82F5C"/>
    <w:pPr>
      <w:suppressAutoHyphens w:val="0"/>
      <w:spacing w:after="160" w:line="259" w:lineRule="auto"/>
      <w:ind w:leftChars="0" w:left="100" w:firstLineChars="0" w:firstLine="0"/>
      <w:textDirection w:val="lrTb"/>
      <w:textAlignment w:val="auto"/>
      <w:outlineLvl w:val="9"/>
    </w:pPr>
    <w:rPr>
      <w:position w:val="0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F5C"/>
    <w:rPr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1226C"/>
    <w:pPr>
      <w:ind w:left="720"/>
      <w:contextualSpacing/>
    </w:pPr>
  </w:style>
  <w:style w:type="paragraph" w:customStyle="1" w:styleId="Default">
    <w:name w:val="Default"/>
    <w:rsid w:val="009B4313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681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saporittis@di.fcen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Alfonsina Ester Andreatta</cp:lastModifiedBy>
  <cp:revision>35</cp:revision>
  <dcterms:created xsi:type="dcterms:W3CDTF">2020-02-19T22:08:00Z</dcterms:created>
  <dcterms:modified xsi:type="dcterms:W3CDTF">2022-07-27T22:09:00Z</dcterms:modified>
</cp:coreProperties>
</file>