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6" w:rsidRDefault="000C5552" w:rsidP="00D16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Cinética y modelado matemático de secado convectivo de rodajas de zapallo con pretratamiento de microondas</w:t>
      </w:r>
    </w:p>
    <w:p w:rsidR="00317E66" w:rsidRDefault="00317E66" w:rsidP="00D166B1">
      <w:pPr>
        <w:spacing w:after="0" w:line="240" w:lineRule="auto"/>
        <w:ind w:left="0" w:hanging="2"/>
        <w:jc w:val="center"/>
      </w:pPr>
    </w:p>
    <w:p w:rsidR="00D166B1" w:rsidRDefault="00D166B1" w:rsidP="00D166B1">
      <w:pPr>
        <w:spacing w:after="0" w:line="240" w:lineRule="auto"/>
        <w:ind w:left="0" w:hanging="2"/>
        <w:jc w:val="center"/>
      </w:pPr>
      <w:proofErr w:type="spellStart"/>
      <w:r>
        <w:t>Kvapil</w:t>
      </w:r>
      <w:proofErr w:type="spellEnd"/>
      <w:r>
        <w:t xml:space="preserve"> F (1), Iturriaga B (1)</w:t>
      </w:r>
    </w:p>
    <w:p w:rsidR="00D166B1" w:rsidRDefault="00D166B1" w:rsidP="00D166B1">
      <w:pPr>
        <w:spacing w:after="0" w:line="240" w:lineRule="auto"/>
        <w:ind w:left="0" w:hanging="2"/>
        <w:jc w:val="center"/>
      </w:pPr>
    </w:p>
    <w:p w:rsidR="00D166B1" w:rsidRDefault="00D166B1" w:rsidP="00D166B1">
      <w:pPr>
        <w:spacing w:after="120" w:line="240" w:lineRule="auto"/>
        <w:ind w:left="0" w:hanging="2"/>
        <w:jc w:val="left"/>
      </w:pPr>
      <w:r>
        <w:t xml:space="preserve">(1) Centro </w:t>
      </w:r>
      <w:r w:rsidRPr="00A60EA7">
        <w:t xml:space="preserve">de Investigación en Biofísica Aplicada y Alimentos </w:t>
      </w:r>
      <w:r>
        <w:t>(CIBAAL-UNSE-CONICET).</w:t>
      </w:r>
      <w:r w:rsidRPr="00A60EA7">
        <w:t xml:space="preserve"> Universidad Nacional de Santiago del Estero</w:t>
      </w:r>
      <w:r>
        <w:t>, RN 9 Km 1125 Villa El Zanjón, Santiago del Estero G4206CP, Argentina.</w:t>
      </w:r>
    </w:p>
    <w:p w:rsidR="00317E66" w:rsidRDefault="00D166B1" w:rsidP="00D166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florykvapil@hotmail.com</w:t>
      </w:r>
      <w:r w:rsidR="002051D9">
        <w:rPr>
          <w:color w:val="000000"/>
        </w:rPr>
        <w:tab/>
      </w:r>
    </w:p>
    <w:p w:rsidR="00317E66" w:rsidRDefault="00317E66" w:rsidP="00D166B1">
      <w:pPr>
        <w:spacing w:after="0" w:line="240" w:lineRule="auto"/>
        <w:ind w:left="0" w:hanging="2"/>
      </w:pPr>
    </w:p>
    <w:p w:rsidR="00317E66" w:rsidRDefault="00317E66" w:rsidP="0005365E">
      <w:pPr>
        <w:spacing w:after="0" w:line="240" w:lineRule="auto"/>
        <w:ind w:leftChars="0" w:left="0" w:firstLineChars="0" w:firstLine="0"/>
      </w:pPr>
    </w:p>
    <w:p w:rsidR="0005365E" w:rsidRDefault="00BC3BE4" w:rsidP="0005365E">
      <w:pPr>
        <w:spacing w:after="0" w:line="240" w:lineRule="auto"/>
        <w:ind w:left="0" w:hanging="2"/>
      </w:pPr>
      <w:r>
        <w:t xml:space="preserve">El secado con aire caliente es </w:t>
      </w:r>
      <w:r w:rsidR="00FD6712">
        <w:t>el método</w:t>
      </w:r>
      <w:r>
        <w:t xml:space="preserve"> </w:t>
      </w:r>
      <w:r w:rsidR="00E00B99">
        <w:t>más</w:t>
      </w:r>
      <w:r w:rsidR="00FD6712">
        <w:t xml:space="preserve"> </w:t>
      </w:r>
      <w:r w:rsidR="006B2187">
        <w:t>común</w:t>
      </w:r>
      <w:r>
        <w:t xml:space="preserve"> </w:t>
      </w:r>
      <w:r w:rsidR="00E00B99">
        <w:t>para conservar alimentos</w:t>
      </w:r>
      <w:r w:rsidR="00F721F7">
        <w:t xml:space="preserve"> pero</w:t>
      </w:r>
      <w:r>
        <w:t xml:space="preserve"> debido a su baja eficiencia energética y </w:t>
      </w:r>
      <w:r w:rsidR="00E00B99">
        <w:t>largos tiempos de procesamiento</w:t>
      </w:r>
      <w:r w:rsidR="0005365E">
        <w:t>,</w:t>
      </w:r>
      <w:r>
        <w:t xml:space="preserve"> </w:t>
      </w:r>
      <w:r w:rsidR="00E76928">
        <w:t xml:space="preserve">que </w:t>
      </w:r>
      <w:r w:rsidR="00F721F7">
        <w:t>provoca</w:t>
      </w:r>
      <w:r w:rsidR="00E00B99">
        <w:t xml:space="preserve"> cambios organolépticos y nutricionales,</w:t>
      </w:r>
      <w:r w:rsidR="00E00B99" w:rsidRPr="00E00B99">
        <w:t xml:space="preserve"> </w:t>
      </w:r>
      <w:r w:rsidR="00E00B99">
        <w:t>se investigan pretratamientos co</w:t>
      </w:r>
      <w:r w:rsidR="00E76928">
        <w:t>mo la aplicación de microondas para evitar los mismos.</w:t>
      </w:r>
      <w:r w:rsidR="00635123">
        <w:t xml:space="preserve"> En </w:t>
      </w:r>
      <w:r w:rsidR="0066676B">
        <w:t>los estudios</w:t>
      </w:r>
      <w:r w:rsidR="00635123">
        <w:t xml:space="preserve"> sobre el tipo de secado, es crucial </w:t>
      </w:r>
      <w:r w:rsidR="000E0D10">
        <w:t>la cinética</w:t>
      </w:r>
      <w:r w:rsidR="009600D6">
        <w:t xml:space="preserve"> de eliminación de agua</w:t>
      </w:r>
      <w:r w:rsidR="00635123">
        <w:t xml:space="preserve"> para comparar las metodologías empleadas</w:t>
      </w:r>
      <w:r w:rsidR="0051725D">
        <w:t>. Además,</w:t>
      </w:r>
      <w:r w:rsidR="0005365E">
        <w:t xml:space="preserve"> la</w:t>
      </w:r>
      <w:r w:rsidR="0051725D">
        <w:t xml:space="preserve"> </w:t>
      </w:r>
      <w:r w:rsidR="009600D6">
        <w:t xml:space="preserve">transferencia de masa que ocurre durante el secado se puede evaluar a través de modelos matemáticos siendo el de Page uno de los más utilizados. </w:t>
      </w:r>
      <w:r w:rsidR="000E0D10">
        <w:t>Entonces e</w:t>
      </w:r>
      <w:r w:rsidR="00627B47">
        <w:t>l</w:t>
      </w:r>
      <w:r w:rsidR="009600D6">
        <w:t xml:space="preserve"> objetivo </w:t>
      </w:r>
      <w:r w:rsidR="0005365E">
        <w:t>de este</w:t>
      </w:r>
      <w:r w:rsidR="006E532E">
        <w:t xml:space="preserve"> trabajo </w:t>
      </w:r>
      <w:r w:rsidR="00C15D45">
        <w:t xml:space="preserve">fue </w:t>
      </w:r>
      <w:r w:rsidR="000C5552">
        <w:t>aplicar</w:t>
      </w:r>
      <w:r w:rsidR="009600D6">
        <w:t xml:space="preserve"> </w:t>
      </w:r>
      <w:r w:rsidR="009600D6" w:rsidRPr="009600D6">
        <w:t xml:space="preserve">microondas </w:t>
      </w:r>
      <w:r w:rsidR="00763208">
        <w:t>previo</w:t>
      </w:r>
      <w:r w:rsidR="009600D6" w:rsidRPr="009600D6">
        <w:t xml:space="preserve"> al </w:t>
      </w:r>
      <w:r w:rsidR="000C5552">
        <w:t>secado</w:t>
      </w:r>
      <w:r w:rsidR="009600D6" w:rsidRPr="009600D6">
        <w:t xml:space="preserve"> </w:t>
      </w:r>
      <w:r w:rsidR="009600D6">
        <w:t>convectivo</w:t>
      </w:r>
      <w:r w:rsidR="006E532E">
        <w:t xml:space="preserve"> de</w:t>
      </w:r>
      <w:r w:rsidR="009600D6" w:rsidRPr="009600D6">
        <w:t xml:space="preserve"> </w:t>
      </w:r>
      <w:r w:rsidR="006E532E" w:rsidRPr="009600D6">
        <w:t>rodajas de z</w:t>
      </w:r>
      <w:r w:rsidR="006E532E">
        <w:t xml:space="preserve">apallo </w:t>
      </w:r>
      <w:r w:rsidR="000C5552">
        <w:t xml:space="preserve">para evaluar </w:t>
      </w:r>
      <w:r w:rsidR="009600D6">
        <w:t xml:space="preserve">la cinética de transferencia de masa </w:t>
      </w:r>
      <w:r w:rsidR="000C5552">
        <w:t xml:space="preserve">y </w:t>
      </w:r>
      <w:r w:rsidR="00C15D45">
        <w:t>ajustar los datos experimentales al modelo de Page.</w:t>
      </w:r>
      <w:r w:rsidR="0005365E" w:rsidRPr="0005365E">
        <w:t xml:space="preserve"> </w:t>
      </w:r>
      <w:r w:rsidR="0005365E">
        <w:t xml:space="preserve">Se trabajó con zapallo </w:t>
      </w:r>
      <w:proofErr w:type="spellStart"/>
      <w:r w:rsidR="0005365E">
        <w:t>anco</w:t>
      </w:r>
      <w:proofErr w:type="spellEnd"/>
      <w:r w:rsidR="0005365E">
        <w:t xml:space="preserve"> (</w:t>
      </w:r>
      <w:proofErr w:type="spellStart"/>
      <w:r w:rsidR="0005365E" w:rsidRPr="00627B47">
        <w:rPr>
          <w:i/>
        </w:rPr>
        <w:t>Cucurbita</w:t>
      </w:r>
      <w:proofErr w:type="spellEnd"/>
      <w:r w:rsidR="0005365E" w:rsidRPr="00627B47">
        <w:rPr>
          <w:i/>
        </w:rPr>
        <w:t xml:space="preserve"> </w:t>
      </w:r>
      <w:proofErr w:type="spellStart"/>
      <w:r w:rsidR="0005365E" w:rsidRPr="00627B47">
        <w:rPr>
          <w:i/>
        </w:rPr>
        <w:t>moschata</w:t>
      </w:r>
      <w:proofErr w:type="spellEnd"/>
      <w:r w:rsidR="0005365E">
        <w:t xml:space="preserve">), los cuales se lavaron, pelaron y cortaron en rodajas de 3,0 ± 0,3 mm de espesor y 60 ± 0,3 mm de diámetro con un rebanador manual. Estas se </w:t>
      </w:r>
      <w:proofErr w:type="spellStart"/>
      <w:r w:rsidR="0005365E">
        <w:t>pretrataron</w:t>
      </w:r>
      <w:proofErr w:type="spellEnd"/>
      <w:r w:rsidR="0005365E">
        <w:t xml:space="preserve"> en microondas doméstico </w:t>
      </w:r>
      <w:r w:rsidR="0005365E" w:rsidRPr="00DB5FBC">
        <w:t xml:space="preserve">a potencia máxima (700 W) </w:t>
      </w:r>
      <w:r w:rsidR="0005365E">
        <w:t>hasta lograr una</w:t>
      </w:r>
      <w:r w:rsidR="0005365E" w:rsidRPr="00DB5FBC">
        <w:t xml:space="preserve"> pérdida de peso del 80% aproximadamente</w:t>
      </w:r>
      <w:r w:rsidR="0005365E">
        <w:t>. Luego, s</w:t>
      </w:r>
      <w:r w:rsidR="0005365E" w:rsidRPr="00DB5FBC">
        <w:t xml:space="preserve">e colocaron muestras previamente pesadas tanto frescas </w:t>
      </w:r>
      <w:r w:rsidR="0005365E">
        <w:t xml:space="preserve">como </w:t>
      </w:r>
      <w:proofErr w:type="spellStart"/>
      <w:r w:rsidR="0005365E" w:rsidRPr="00DB5FBC">
        <w:t>pre</w:t>
      </w:r>
      <w:r w:rsidR="0005365E">
        <w:t>tratadas</w:t>
      </w:r>
      <w:proofErr w:type="spellEnd"/>
      <w:r w:rsidR="0005365E" w:rsidRPr="00DB5FBC">
        <w:t xml:space="preserve"> a temperatura de 60 y 80 °C</w:t>
      </w:r>
      <w:r w:rsidR="0005365E" w:rsidRPr="00FA0536">
        <w:t xml:space="preserve"> </w:t>
      </w:r>
      <w:r w:rsidR="0005365E">
        <w:t>(</w:t>
      </w:r>
      <w:r w:rsidR="0005365E" w:rsidRPr="00FA0536">
        <w:t>SC60, SC80, MOSC60 y MOSC80</w:t>
      </w:r>
      <w:r w:rsidR="0005365E">
        <w:t>)</w:t>
      </w:r>
      <w:r w:rsidR="0005365E" w:rsidRPr="00DB5FBC">
        <w:t xml:space="preserve">. Se extrajeron y pesaron muestras </w:t>
      </w:r>
      <w:r w:rsidR="0005365E">
        <w:t>periódicamente</w:t>
      </w:r>
      <w:r w:rsidR="0005365E" w:rsidRPr="00DB5FBC">
        <w:t xml:space="preserve"> hasta peso constante. Además, se determinaron los sólidos totales del vegetal fresco </w:t>
      </w:r>
      <w:r w:rsidR="0005365E">
        <w:t>(</w:t>
      </w:r>
      <w:r w:rsidR="0005365E" w:rsidRPr="00EC008B">
        <w:t>AOAC</w:t>
      </w:r>
      <w:r w:rsidR="0005365E">
        <w:t>, 1990</w:t>
      </w:r>
      <w:r w:rsidR="0005365E" w:rsidRPr="00EC008B">
        <w:t>)</w:t>
      </w:r>
      <w:r w:rsidR="0005365E">
        <w:t xml:space="preserve"> y c</w:t>
      </w:r>
      <w:r w:rsidR="0005365E" w:rsidRPr="00DB5FBC">
        <w:t xml:space="preserve">on los datos obtenidos se calculó la relación de humedad (RH) </w:t>
      </w:r>
      <w:r w:rsidR="0005365E">
        <w:t xml:space="preserve">entre el inicio y los tiempos de </w:t>
      </w:r>
      <w:proofErr w:type="spellStart"/>
      <w:r w:rsidR="0005365E">
        <w:t>tratramiento</w:t>
      </w:r>
      <w:proofErr w:type="spellEnd"/>
      <w:r w:rsidR="0005365E">
        <w:t>. S</w:t>
      </w:r>
      <w:r w:rsidR="0005365E" w:rsidRPr="00DB5FBC">
        <w:t>e aplicó el modelo de Page y se determinaron los parámetros de dicho modelo</w:t>
      </w:r>
      <w:r w:rsidR="0005365E">
        <w:t xml:space="preserve">. </w:t>
      </w:r>
      <w:r w:rsidR="0005365E" w:rsidRPr="00DB5FBC">
        <w:t>El ajuste del modelo fue analizado a través de R</w:t>
      </w:r>
      <w:r w:rsidR="0005365E" w:rsidRPr="00DB5FBC">
        <w:rPr>
          <w:vertAlign w:val="superscript"/>
        </w:rPr>
        <w:t>2</w:t>
      </w:r>
      <w:r w:rsidR="0005365E">
        <w:t xml:space="preserve"> y los parámetros del modelo obtenidos se analizaron a través de ANOVA.</w:t>
      </w:r>
      <w:r w:rsidR="0005365E">
        <w:t xml:space="preserve"> </w:t>
      </w:r>
      <w:r w:rsidR="0005365E">
        <w:t xml:space="preserve">Las curvas resultantes de secado </w:t>
      </w:r>
      <w:proofErr w:type="spellStart"/>
      <w:r w:rsidR="0005365E">
        <w:t>convectivo</w:t>
      </w:r>
      <w:proofErr w:type="spellEnd"/>
      <w:r w:rsidR="0005365E">
        <w:t xml:space="preserve"> sin </w:t>
      </w:r>
      <w:proofErr w:type="spellStart"/>
      <w:r w:rsidR="0005365E">
        <w:t>pretratamiento</w:t>
      </w:r>
      <w:proofErr w:type="spellEnd"/>
      <w:r w:rsidR="0005365E">
        <w:t xml:space="preserve"> presentaron el comportamiento típico, donde RH disminuye exponencialmente con el tiempo de tratamiento. </w:t>
      </w:r>
      <w:r w:rsidR="0005365E" w:rsidRPr="001B1D83">
        <w:t xml:space="preserve">En relación a la temperatura, se obtuvo una mayor velocidad de secado a 80°C </w:t>
      </w:r>
      <w:r w:rsidR="0005365E">
        <w:t>ya que se presentó</w:t>
      </w:r>
      <w:r w:rsidR="0005365E" w:rsidRPr="001B1D83">
        <w:t xml:space="preserve"> una disminución más pronunc</w:t>
      </w:r>
      <w:r w:rsidR="0005365E">
        <w:t xml:space="preserve">iada de RH en el tiempo. Estableciendo como punto final </w:t>
      </w:r>
      <w:r w:rsidR="0005365E" w:rsidRPr="001B1D83">
        <w:t>un contenido de humedad de 0,</w:t>
      </w:r>
      <w:r w:rsidR="0005365E">
        <w:t>05</w:t>
      </w:r>
      <w:r w:rsidR="0005365E" w:rsidRPr="001B1D83">
        <w:t xml:space="preserve"> (g agua/g materia seca)</w:t>
      </w:r>
      <w:r w:rsidR="0005365E">
        <w:t xml:space="preserve">, los tiempos fueron 240 y 180 minutos para SC60 y SC80 respectivamente. Mientras que al aplicar el </w:t>
      </w:r>
      <w:proofErr w:type="spellStart"/>
      <w:r w:rsidR="0005365E">
        <w:t>pretratamiento</w:t>
      </w:r>
      <w:proofErr w:type="spellEnd"/>
      <w:r w:rsidR="0005365E">
        <w:t xml:space="preserve">, los tiempos fueron 90 y 60 minutos para MOSC60 y MOSC80 representando un ahorro de tiempo de 62,5 y 66,6% </w:t>
      </w:r>
      <w:r w:rsidR="0005365E" w:rsidRPr="0011130C">
        <w:t>respectivamente</w:t>
      </w:r>
      <w:r w:rsidR="0005365E">
        <w:t xml:space="preserve">. Del modelado se observó </w:t>
      </w:r>
      <w:r w:rsidR="0005365E" w:rsidRPr="00FA0536">
        <w:t>una mayor velocidad de secado</w:t>
      </w:r>
      <w:r w:rsidR="0005365E">
        <w:t xml:space="preserve"> dado por la constante k (min </w:t>
      </w:r>
      <w:r w:rsidR="0005365E" w:rsidRPr="00FA0536">
        <w:rPr>
          <w:vertAlign w:val="superscript"/>
        </w:rPr>
        <w:t>-1</w:t>
      </w:r>
      <w:r w:rsidR="0005365E">
        <w:t>) cuando la temperatura fue mayor</w:t>
      </w:r>
      <w:r w:rsidR="0005365E" w:rsidRPr="00FA0536">
        <w:t xml:space="preserve"> y un aumento </w:t>
      </w:r>
      <w:r w:rsidR="0005365E">
        <w:t>notable cuando se aplicó microondas. Así, los valores fueron 0,004, 0,007, 0,419 y 0,654 (min</w:t>
      </w:r>
      <w:r w:rsidR="0005365E" w:rsidRPr="00FA0536">
        <w:rPr>
          <w:vertAlign w:val="superscript"/>
        </w:rPr>
        <w:t>-1</w:t>
      </w:r>
      <w:r w:rsidR="0005365E">
        <w:t>) para SC60, SC80, MOSC60 y MOSC80. P</w:t>
      </w:r>
      <w:r w:rsidR="0005365E" w:rsidRPr="0045406D">
        <w:t xml:space="preserve">ara el secado </w:t>
      </w:r>
      <w:proofErr w:type="spellStart"/>
      <w:r w:rsidR="0005365E" w:rsidRPr="0045406D">
        <w:t>convectivo</w:t>
      </w:r>
      <w:proofErr w:type="spellEnd"/>
      <w:r w:rsidR="0005365E">
        <w:t xml:space="preserve"> resultó del modelo</w:t>
      </w:r>
      <w:r w:rsidR="0005365E" w:rsidRPr="0045406D">
        <w:t xml:space="preserve"> </w:t>
      </w:r>
      <w:r w:rsidR="0005365E">
        <w:t>n&gt;1 (</w:t>
      </w:r>
      <w:r w:rsidR="0005365E" w:rsidRPr="0045406D">
        <w:t xml:space="preserve">procesos de </w:t>
      </w:r>
      <w:proofErr w:type="spellStart"/>
      <w:r w:rsidR="0005365E" w:rsidRPr="0045406D">
        <w:t>super</w:t>
      </w:r>
      <w:proofErr w:type="spellEnd"/>
      <w:r w:rsidR="0005365E" w:rsidRPr="0045406D">
        <w:t xml:space="preserve"> difusión</w:t>
      </w:r>
      <w:r w:rsidR="0005365E">
        <w:t xml:space="preserve">) mientras que </w:t>
      </w:r>
      <w:r w:rsidR="0005365E" w:rsidRPr="0045406D">
        <w:t xml:space="preserve">cuando se aplicó microondas, se obtuvieron valores de n&lt;1 </w:t>
      </w:r>
      <w:r w:rsidR="0005365E">
        <w:t>(</w:t>
      </w:r>
      <w:r w:rsidR="0005365E" w:rsidRPr="0045406D">
        <w:t xml:space="preserve">procesos de </w:t>
      </w:r>
      <w:proofErr w:type="spellStart"/>
      <w:r w:rsidR="0005365E" w:rsidRPr="0045406D">
        <w:t>subdifusion</w:t>
      </w:r>
      <w:proofErr w:type="spellEnd"/>
      <w:r w:rsidR="0005365E">
        <w:t xml:space="preserve">). Los valores </w:t>
      </w:r>
      <w:r w:rsidR="0005365E" w:rsidRPr="0045406D">
        <w:t>de R</w:t>
      </w:r>
      <w:r w:rsidR="0005365E" w:rsidRPr="0045406D">
        <w:rPr>
          <w:vertAlign w:val="superscript"/>
        </w:rPr>
        <w:t>2</w:t>
      </w:r>
      <w:r w:rsidR="0005365E" w:rsidRPr="0045406D">
        <w:t xml:space="preserve"> </w:t>
      </w:r>
      <w:r w:rsidR="0005365E">
        <w:t>fueron  mayores a 0,91 lo que indica</w:t>
      </w:r>
      <w:r w:rsidR="0005365E" w:rsidRPr="0045406D">
        <w:t xml:space="preserve"> buen </w:t>
      </w:r>
      <w:r w:rsidR="0005365E" w:rsidRPr="0045406D">
        <w:lastRenderedPageBreak/>
        <w:t>ajuste para dicho modelo</w:t>
      </w:r>
      <w:r w:rsidR="0005365E">
        <w:t xml:space="preserve">. Por lo tanto, la aplicación de microondas como </w:t>
      </w:r>
      <w:proofErr w:type="spellStart"/>
      <w:r w:rsidR="0005365E">
        <w:t>pretratamiento</w:t>
      </w:r>
      <w:proofErr w:type="spellEnd"/>
      <w:r w:rsidR="0005365E">
        <w:t xml:space="preserve"> sugiere un ahorro de tiempo siendo esta una de las ventajas de esta tecnología y el modelo de Page describió adecuadamente la transferencia de masa durante el secado. </w:t>
      </w:r>
    </w:p>
    <w:p w:rsidR="0005365E" w:rsidRDefault="0005365E" w:rsidP="0005365E">
      <w:pPr>
        <w:spacing w:after="0" w:line="240" w:lineRule="auto"/>
        <w:ind w:left="0" w:hanging="2"/>
      </w:pPr>
      <w:bookmarkStart w:id="0" w:name="_GoBack"/>
      <w:bookmarkEnd w:id="0"/>
    </w:p>
    <w:p w:rsidR="0005365E" w:rsidRDefault="0005365E" w:rsidP="0005365E">
      <w:pPr>
        <w:spacing w:after="0" w:line="240" w:lineRule="auto"/>
        <w:ind w:left="0" w:hanging="2"/>
      </w:pPr>
    </w:p>
    <w:p w:rsidR="0005365E" w:rsidRDefault="0005365E" w:rsidP="0005365E">
      <w:pPr>
        <w:spacing w:after="0" w:line="240" w:lineRule="auto"/>
        <w:ind w:left="0" w:hanging="2"/>
      </w:pPr>
    </w:p>
    <w:p w:rsidR="0005365E" w:rsidRDefault="0005365E" w:rsidP="0005365E">
      <w:pPr>
        <w:spacing w:after="0" w:line="240" w:lineRule="auto"/>
        <w:ind w:left="0" w:hanging="2"/>
      </w:pPr>
      <w:r>
        <w:t>Palabras Clave: vegetal, velocidad de deshidratación, Page.</w:t>
      </w:r>
    </w:p>
    <w:p w:rsidR="0005365E" w:rsidRDefault="0005365E" w:rsidP="0005365E">
      <w:pPr>
        <w:spacing w:after="0" w:line="240" w:lineRule="auto"/>
        <w:ind w:left="0" w:hanging="2"/>
      </w:pPr>
    </w:p>
    <w:p w:rsidR="00317E66" w:rsidRDefault="00317E66" w:rsidP="00D166B1">
      <w:pPr>
        <w:spacing w:after="0" w:line="240" w:lineRule="auto"/>
        <w:ind w:left="0" w:hanging="2"/>
      </w:pPr>
    </w:p>
    <w:sectPr w:rsidR="00317E6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3C" w:rsidRDefault="00AB593C" w:rsidP="00D166B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B593C" w:rsidRDefault="00AB593C" w:rsidP="00D166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3C" w:rsidRDefault="00AB593C" w:rsidP="00D166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B593C" w:rsidRDefault="00AB593C" w:rsidP="00D166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66" w:rsidRDefault="002051D9" w:rsidP="00D166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0B23D0C" wp14:editId="30DCD5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66"/>
    <w:rsid w:val="00005DA0"/>
    <w:rsid w:val="0005365E"/>
    <w:rsid w:val="000C5552"/>
    <w:rsid w:val="000E0D10"/>
    <w:rsid w:val="0011130C"/>
    <w:rsid w:val="001662D2"/>
    <w:rsid w:val="001B1D83"/>
    <w:rsid w:val="001E1CD2"/>
    <w:rsid w:val="002051D9"/>
    <w:rsid w:val="0022237F"/>
    <w:rsid w:val="00273546"/>
    <w:rsid w:val="002F1672"/>
    <w:rsid w:val="00317E66"/>
    <w:rsid w:val="003F1505"/>
    <w:rsid w:val="0045406D"/>
    <w:rsid w:val="0051725D"/>
    <w:rsid w:val="005A4E81"/>
    <w:rsid w:val="005C2E06"/>
    <w:rsid w:val="00627B47"/>
    <w:rsid w:val="00635123"/>
    <w:rsid w:val="00637244"/>
    <w:rsid w:val="0066676B"/>
    <w:rsid w:val="006B2187"/>
    <w:rsid w:val="006E532E"/>
    <w:rsid w:val="00714EE0"/>
    <w:rsid w:val="007428D7"/>
    <w:rsid w:val="00763208"/>
    <w:rsid w:val="007731C0"/>
    <w:rsid w:val="007B59CA"/>
    <w:rsid w:val="008C201F"/>
    <w:rsid w:val="009600D6"/>
    <w:rsid w:val="009919B1"/>
    <w:rsid w:val="009E4FD2"/>
    <w:rsid w:val="00A23C3D"/>
    <w:rsid w:val="00A6535F"/>
    <w:rsid w:val="00AA194B"/>
    <w:rsid w:val="00AB593C"/>
    <w:rsid w:val="00AD38C8"/>
    <w:rsid w:val="00B20409"/>
    <w:rsid w:val="00B4306D"/>
    <w:rsid w:val="00B75017"/>
    <w:rsid w:val="00BC3BE4"/>
    <w:rsid w:val="00C15D45"/>
    <w:rsid w:val="00C36FEA"/>
    <w:rsid w:val="00C93AAB"/>
    <w:rsid w:val="00CD1BCC"/>
    <w:rsid w:val="00D1068E"/>
    <w:rsid w:val="00D166B1"/>
    <w:rsid w:val="00D9593E"/>
    <w:rsid w:val="00DB5FBC"/>
    <w:rsid w:val="00E00B99"/>
    <w:rsid w:val="00E129D5"/>
    <w:rsid w:val="00E661FF"/>
    <w:rsid w:val="00E76928"/>
    <w:rsid w:val="00EC008B"/>
    <w:rsid w:val="00EC4B65"/>
    <w:rsid w:val="00F409A9"/>
    <w:rsid w:val="00F65234"/>
    <w:rsid w:val="00F721F7"/>
    <w:rsid w:val="00F81E90"/>
    <w:rsid w:val="00FA0536"/>
    <w:rsid w:val="00FD671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2022-08-21T13:51:00Z</dcterms:created>
  <dcterms:modified xsi:type="dcterms:W3CDTF">2022-08-21T13:55:00Z</dcterms:modified>
</cp:coreProperties>
</file>