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B6F6B" w14:textId="5EBE8C1C" w:rsidR="006D4D7B" w:rsidRDefault="006D4D7B">
      <w:pPr>
        <w:spacing w:after="0" w:line="240" w:lineRule="auto"/>
        <w:ind w:left="0" w:hanging="2"/>
        <w:jc w:val="center"/>
        <w:rPr>
          <w:b/>
          <w:color w:val="000000"/>
        </w:rPr>
      </w:pPr>
      <w:r w:rsidRPr="006D4D7B">
        <w:rPr>
          <w:b/>
          <w:color w:val="000000"/>
        </w:rPr>
        <w:t xml:space="preserve">Estudio de la relación entre composición fisicoquímica y presencia de </w:t>
      </w:r>
      <w:r w:rsidRPr="006D4D7B">
        <w:rPr>
          <w:b/>
          <w:i/>
          <w:color w:val="000000"/>
        </w:rPr>
        <w:t xml:space="preserve">Listeria </w:t>
      </w:r>
      <w:proofErr w:type="spellStart"/>
      <w:r w:rsidRPr="006D4D7B">
        <w:rPr>
          <w:b/>
          <w:i/>
          <w:color w:val="000000"/>
        </w:rPr>
        <w:t>monocytogenes</w:t>
      </w:r>
      <w:proofErr w:type="spellEnd"/>
      <w:r w:rsidR="009B6568">
        <w:rPr>
          <w:b/>
          <w:color w:val="000000"/>
        </w:rPr>
        <w:t xml:space="preserve"> en queso blando</w:t>
      </w:r>
      <w:r w:rsidRPr="006D4D7B" w:rsidDel="006D4D7B">
        <w:rPr>
          <w:b/>
          <w:color w:val="000000"/>
        </w:rPr>
        <w:t xml:space="preserve"> </w:t>
      </w:r>
    </w:p>
    <w:p w14:paraId="5C99B36D" w14:textId="3C71254C" w:rsidR="00FD293A" w:rsidRDefault="00F07EAA">
      <w:pPr>
        <w:spacing w:after="0" w:line="240" w:lineRule="auto"/>
        <w:ind w:left="0" w:hanging="2"/>
        <w:jc w:val="center"/>
      </w:pPr>
      <w:bookmarkStart w:id="0" w:name="_GoBack"/>
      <w:r>
        <w:t xml:space="preserve">Campos S </w:t>
      </w:r>
      <w:r w:rsidR="00515FF2">
        <w:t xml:space="preserve">(1), </w:t>
      </w:r>
      <w:proofErr w:type="spellStart"/>
      <w:r w:rsidR="00A32271" w:rsidRPr="00A32271">
        <w:t>Audero</w:t>
      </w:r>
      <w:proofErr w:type="spellEnd"/>
      <w:r w:rsidR="00A32271">
        <w:t xml:space="preserve"> G (1), </w:t>
      </w:r>
      <w:proofErr w:type="spellStart"/>
      <w:r w:rsidR="00A32271" w:rsidRPr="00A32271">
        <w:t>Costamagna</w:t>
      </w:r>
      <w:proofErr w:type="spellEnd"/>
      <w:r w:rsidR="00A32271" w:rsidRPr="00A32271">
        <w:t xml:space="preserve"> </w:t>
      </w:r>
      <w:r w:rsidR="00A32271">
        <w:t>D (</w:t>
      </w:r>
      <w:r w:rsidR="00A32271" w:rsidRPr="00A32271">
        <w:t>1</w:t>
      </w:r>
      <w:r w:rsidR="00A32271">
        <w:t>)</w:t>
      </w:r>
      <w:r w:rsidR="00A32271" w:rsidRPr="00A32271">
        <w:t xml:space="preserve">, </w:t>
      </w:r>
      <w:proofErr w:type="spellStart"/>
      <w:r w:rsidR="00A32271" w:rsidRPr="00A32271">
        <w:t>Zbrun</w:t>
      </w:r>
      <w:proofErr w:type="spellEnd"/>
      <w:r w:rsidR="00A32271">
        <w:t xml:space="preserve"> MV (</w:t>
      </w:r>
      <w:r w:rsidR="00A32271" w:rsidRPr="00A32271">
        <w:t>1</w:t>
      </w:r>
      <w:r w:rsidR="00A32271">
        <w:t>),</w:t>
      </w:r>
      <w:r>
        <w:t xml:space="preserve"> </w:t>
      </w:r>
      <w:proofErr w:type="spellStart"/>
      <w:r w:rsidR="00A32271">
        <w:t>Marmo</w:t>
      </w:r>
      <w:proofErr w:type="spellEnd"/>
      <w:r w:rsidR="00A32271">
        <w:t xml:space="preserve"> L (2), </w:t>
      </w:r>
      <w:proofErr w:type="spellStart"/>
      <w:r>
        <w:t>Costabel</w:t>
      </w:r>
      <w:proofErr w:type="spellEnd"/>
      <w:r>
        <w:t xml:space="preserve"> L </w:t>
      </w:r>
      <w:bookmarkEnd w:id="0"/>
      <w:r>
        <w:t>(1)</w:t>
      </w:r>
      <w:r w:rsidR="00A32271">
        <w:t>.</w:t>
      </w:r>
    </w:p>
    <w:p w14:paraId="0F854234" w14:textId="77777777" w:rsidR="00FD293A" w:rsidRDefault="00FD293A">
      <w:pPr>
        <w:spacing w:after="0" w:line="240" w:lineRule="auto"/>
        <w:ind w:left="0" w:hanging="2"/>
        <w:jc w:val="center"/>
      </w:pPr>
    </w:p>
    <w:p w14:paraId="27CFE4A7" w14:textId="7FC76CAF" w:rsidR="00A32271" w:rsidRDefault="00515FF2" w:rsidP="009B6568">
      <w:pPr>
        <w:spacing w:after="120" w:line="240" w:lineRule="auto"/>
        <w:ind w:leftChars="0" w:left="0" w:firstLineChars="0" w:firstLine="0"/>
      </w:pPr>
      <w:r>
        <w:t xml:space="preserve">(1) </w:t>
      </w:r>
      <w:r w:rsidR="00A32271">
        <w:t>Instituto de Investigación de la Cadena Láctea (INTA</w:t>
      </w:r>
      <w:r w:rsidR="0046494A">
        <w:t>-</w:t>
      </w:r>
      <w:r w:rsidR="00A32271">
        <w:t xml:space="preserve">CONICET), Ruta 34 </w:t>
      </w:r>
      <w:r w:rsidR="009B6568">
        <w:t>k</w:t>
      </w:r>
      <w:r w:rsidR="00A32271">
        <w:t>m 227, Rafaela, Santa Fe, Argentina.</w:t>
      </w:r>
    </w:p>
    <w:p w14:paraId="13FD0888" w14:textId="485BCCFD" w:rsidR="00A32271" w:rsidRDefault="00A32271" w:rsidP="009B6568">
      <w:pPr>
        <w:spacing w:after="120" w:line="240" w:lineRule="auto"/>
        <w:ind w:left="0" w:hanging="2"/>
      </w:pPr>
      <w:r>
        <w:t>(2) Universidad Nacional de Rafaela (</w:t>
      </w:r>
      <w:proofErr w:type="spellStart"/>
      <w:r>
        <w:t>UNRaf</w:t>
      </w:r>
      <w:proofErr w:type="spellEnd"/>
      <w:r>
        <w:t xml:space="preserve">). </w:t>
      </w:r>
      <w:proofErr w:type="spellStart"/>
      <w:r>
        <w:t>Bv</w:t>
      </w:r>
      <w:proofErr w:type="spellEnd"/>
      <w:r>
        <w:t>. Pres. Julio A. Roca 989, Rafaela, Santa Fe, Argentina.</w:t>
      </w:r>
    </w:p>
    <w:p w14:paraId="5A6BFB9F" w14:textId="784B9AF7" w:rsidR="00FD293A" w:rsidRDefault="00F07EAA" w:rsidP="00A32271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campos.sonia@inta.gob.ar</w:t>
      </w:r>
      <w:r w:rsidR="00515FF2">
        <w:rPr>
          <w:color w:val="000000"/>
        </w:rPr>
        <w:tab/>
      </w:r>
    </w:p>
    <w:p w14:paraId="7BA0E510" w14:textId="77777777" w:rsidR="00FD293A" w:rsidRDefault="00FD293A">
      <w:pPr>
        <w:spacing w:after="0" w:line="240" w:lineRule="auto"/>
        <w:ind w:left="0" w:hanging="2"/>
      </w:pPr>
    </w:p>
    <w:p w14:paraId="290FA3B0" w14:textId="10FC68DA" w:rsidR="00C473CB" w:rsidRDefault="00AB4BA8" w:rsidP="00A32271">
      <w:pPr>
        <w:spacing w:line="240" w:lineRule="auto"/>
        <w:ind w:left="0" w:hanging="2"/>
      </w:pPr>
      <w:r w:rsidRPr="00AB4BA8">
        <w:rPr>
          <w:rFonts w:eastAsia="Times New Roman"/>
        </w:rPr>
        <w:t xml:space="preserve">Los productos lácteos, como leche y quesos, son una causa importante de brotes vinculados a </w:t>
      </w:r>
      <w:r w:rsidRPr="00AB4BA8">
        <w:rPr>
          <w:rFonts w:eastAsia="Times New Roman"/>
          <w:i/>
        </w:rPr>
        <w:t xml:space="preserve">Listeria </w:t>
      </w:r>
      <w:proofErr w:type="spellStart"/>
      <w:r w:rsidRPr="00AB4BA8">
        <w:rPr>
          <w:rFonts w:eastAsia="Times New Roman"/>
          <w:i/>
        </w:rPr>
        <w:t>monocytogenes</w:t>
      </w:r>
      <w:proofErr w:type="spellEnd"/>
      <w:r w:rsidRPr="00AB4BA8">
        <w:rPr>
          <w:rFonts w:eastAsia="Times New Roman"/>
          <w:i/>
        </w:rPr>
        <w:t>.</w:t>
      </w:r>
      <w:r w:rsidRPr="00AB4BA8">
        <w:rPr>
          <w:rFonts w:eastAsia="Times New Roman"/>
        </w:rPr>
        <w:t xml:space="preserve"> Los quesos blandos sin madurar, debido a su elevada humedad y baja acidez, son un medio de cultivo ideal para el desarrollo de esta bacteria. Sumado a esto, las fallas en la práctica de higiene y el diseño incorrecto de equipos o instalaciones podrían facilitar la presencia y persistencia de </w:t>
      </w:r>
      <w:r w:rsidRPr="00AB4BA8">
        <w:rPr>
          <w:rFonts w:eastAsia="Times New Roman"/>
          <w:i/>
        </w:rPr>
        <w:t xml:space="preserve">L. </w:t>
      </w:r>
      <w:proofErr w:type="spellStart"/>
      <w:r w:rsidRPr="00AB4BA8">
        <w:rPr>
          <w:rFonts w:eastAsia="Times New Roman"/>
          <w:i/>
        </w:rPr>
        <w:t>monocytogenes</w:t>
      </w:r>
      <w:proofErr w:type="spellEnd"/>
      <w:r w:rsidRPr="00AB4BA8">
        <w:rPr>
          <w:rFonts w:eastAsia="Times New Roman"/>
          <w:i/>
        </w:rPr>
        <w:t xml:space="preserve"> </w:t>
      </w:r>
      <w:r w:rsidRPr="00AB4BA8">
        <w:rPr>
          <w:rFonts w:eastAsia="Times New Roman"/>
        </w:rPr>
        <w:t xml:space="preserve">en los alimentos, provocando la permanencia de este patógeno. Sin embargo, ciertas características tanto intrínsecas (composición, pH, </w:t>
      </w:r>
      <w:proofErr w:type="spellStart"/>
      <w:r>
        <w:rPr>
          <w:rFonts w:eastAsia="Times New Roman"/>
        </w:rPr>
        <w:t>A</w:t>
      </w:r>
      <w:r w:rsidRPr="00AB4BA8">
        <w:rPr>
          <w:rFonts w:eastAsia="Times New Roman"/>
        </w:rPr>
        <w:t>w</w:t>
      </w:r>
      <w:proofErr w:type="spellEnd"/>
      <w:r w:rsidRPr="00AB4BA8">
        <w:rPr>
          <w:rFonts w:eastAsia="Times New Roman"/>
        </w:rPr>
        <w:t xml:space="preserve">) como extrínsecas (temperatura y tiempo de conservación) del queso, pueden limitar el desarrollo de esta bacteria.  </w:t>
      </w:r>
      <w:r w:rsidR="00C473CB" w:rsidRPr="006D4D7B">
        <w:t xml:space="preserve">El objetivo de este trabajo fue estudiar la relación entre la presencia de </w:t>
      </w:r>
      <w:r w:rsidR="00C473CB" w:rsidRPr="006D4D7B">
        <w:rPr>
          <w:i/>
        </w:rPr>
        <w:t xml:space="preserve">L. </w:t>
      </w:r>
      <w:proofErr w:type="spellStart"/>
      <w:r w:rsidR="00C473CB" w:rsidRPr="006D4D7B">
        <w:rPr>
          <w:i/>
        </w:rPr>
        <w:t>monocytogenes</w:t>
      </w:r>
      <w:proofErr w:type="spellEnd"/>
      <w:r w:rsidR="00C473CB" w:rsidRPr="006D4D7B">
        <w:t xml:space="preserve"> y las características fisicoquímicas de quesos blandos disponibles en el </w:t>
      </w:r>
      <w:commentRangeStart w:id="1"/>
      <w:r w:rsidR="00C473CB" w:rsidRPr="006D4D7B">
        <w:t>mercado</w:t>
      </w:r>
      <w:commentRangeEnd w:id="1"/>
      <w:r w:rsidR="00BB6949">
        <w:rPr>
          <w:rStyle w:val="Refdecomentario"/>
        </w:rPr>
        <w:commentReference w:id="1"/>
      </w:r>
      <w:r w:rsidR="00C473CB" w:rsidRPr="006D4D7B">
        <w:t>.</w:t>
      </w:r>
      <w:r w:rsidR="00C473CB">
        <w:t xml:space="preserve"> Para el desarrollo del trabajo se</w:t>
      </w:r>
      <w:r w:rsidR="00C473CB" w:rsidRPr="008F5025">
        <w:t xml:space="preserve"> analizaron 86 muestras de queso blando de diferentes marcas, provenientes de locale</w:t>
      </w:r>
      <w:r w:rsidR="00C473CB">
        <w:t>s comerciales de Rafaela y zona</w:t>
      </w:r>
      <w:r w:rsidR="00C473CB" w:rsidRPr="008F5025">
        <w:t>. Se realizó la medición de pH</w:t>
      </w:r>
      <w:r w:rsidR="00C473CB">
        <w:t xml:space="preserve"> por </w:t>
      </w:r>
      <w:proofErr w:type="spellStart"/>
      <w:r w:rsidR="00C473CB">
        <w:t>potenciometría</w:t>
      </w:r>
      <w:proofErr w:type="spellEnd"/>
      <w:r w:rsidR="00C473CB" w:rsidRPr="008F5025">
        <w:t xml:space="preserve">, </w:t>
      </w:r>
      <w:proofErr w:type="spellStart"/>
      <w:r w:rsidR="00C473CB" w:rsidRPr="008F5025">
        <w:t>NaCl</w:t>
      </w:r>
      <w:proofErr w:type="spellEnd"/>
      <w:r w:rsidR="00C473CB" w:rsidRPr="008F5025">
        <w:t xml:space="preserve"> </w:t>
      </w:r>
      <w:r w:rsidR="00C473CB">
        <w:t xml:space="preserve">por método de referencia </w:t>
      </w:r>
      <w:r w:rsidR="00C473CB" w:rsidRPr="008F5025">
        <w:t xml:space="preserve">y composición química utilizando </w:t>
      </w:r>
      <w:r w:rsidR="00C473CB">
        <w:t xml:space="preserve">un equipo de medición rápida </w:t>
      </w:r>
      <w:r w:rsidR="00C473CB" w:rsidRPr="008F5025">
        <w:t>NIR DA 7250</w:t>
      </w:r>
      <w:r w:rsidR="00C473CB">
        <w:t xml:space="preserve">. </w:t>
      </w:r>
      <w:r w:rsidR="00C473CB" w:rsidRPr="008F5025">
        <w:t xml:space="preserve"> Además, se determinó el contenido de </w:t>
      </w:r>
      <w:r w:rsidR="00C473CB">
        <w:t>actividad de agua</w:t>
      </w:r>
      <w:r w:rsidR="00A32271">
        <w:t xml:space="preserve"> (</w:t>
      </w:r>
      <w:proofErr w:type="spellStart"/>
      <w:r w:rsidR="00A32271">
        <w:t>Aw</w:t>
      </w:r>
      <w:proofErr w:type="spellEnd"/>
      <w:r w:rsidR="00A32271">
        <w:t>)</w:t>
      </w:r>
      <w:r w:rsidR="00C473CB">
        <w:t xml:space="preserve">, con el equipo </w:t>
      </w:r>
      <w:proofErr w:type="spellStart"/>
      <w:r w:rsidR="00C473CB" w:rsidRPr="008F5025">
        <w:t>Aqua</w:t>
      </w:r>
      <w:proofErr w:type="spellEnd"/>
      <w:r w:rsidR="00C473CB" w:rsidRPr="008F5025">
        <w:t xml:space="preserve"> </w:t>
      </w:r>
      <w:proofErr w:type="spellStart"/>
      <w:r w:rsidR="00C473CB" w:rsidRPr="008F5025">
        <w:t>Lab</w:t>
      </w:r>
      <w:proofErr w:type="spellEnd"/>
      <w:r w:rsidR="00C473CB" w:rsidRPr="008F5025">
        <w:t xml:space="preserve"> CX-2</w:t>
      </w:r>
      <w:r w:rsidR="00C473CB">
        <w:t>,</w:t>
      </w:r>
      <w:r w:rsidR="00C473CB" w:rsidRPr="008F5025">
        <w:t xml:space="preserve"> a 20°C. En todos los quesos, se realizó simultáneamente la detección de </w:t>
      </w:r>
      <w:r w:rsidR="00C473CB" w:rsidRPr="008F5025">
        <w:rPr>
          <w:i/>
        </w:rPr>
        <w:t xml:space="preserve">L. </w:t>
      </w:r>
      <w:proofErr w:type="spellStart"/>
      <w:r w:rsidR="00C473CB" w:rsidRPr="008F5025">
        <w:rPr>
          <w:i/>
        </w:rPr>
        <w:t>monocytogenes</w:t>
      </w:r>
      <w:proofErr w:type="spellEnd"/>
      <w:r w:rsidR="00C473CB" w:rsidRPr="008F5025">
        <w:rPr>
          <w:i/>
        </w:rPr>
        <w:t xml:space="preserve"> </w:t>
      </w:r>
      <w:r w:rsidR="00C473CB" w:rsidRPr="008F5025">
        <w:t xml:space="preserve">según norma ISO 11290-1 (2004). </w:t>
      </w:r>
      <w:commentRangeStart w:id="2"/>
      <w:r w:rsidR="00C473CB" w:rsidRPr="00F46A45">
        <w:t xml:space="preserve">Los valores medios obtenidos para los parámetros </w:t>
      </w:r>
      <w:r w:rsidR="00C473CB">
        <w:t xml:space="preserve">humedad, </w:t>
      </w:r>
      <w:r w:rsidR="00C473CB" w:rsidRPr="00F46A45">
        <w:t xml:space="preserve">grasa, proteína y pH fueron </w:t>
      </w:r>
      <w:r w:rsidR="00C473CB">
        <w:t>51,58 ± 2,70%; 32,48 ± 5,19%; 23,18 ± 2,43% y</w:t>
      </w:r>
      <w:r w:rsidR="00C473CB" w:rsidRPr="003207CE">
        <w:t xml:space="preserve"> </w:t>
      </w:r>
      <w:r w:rsidR="00C473CB">
        <w:t>5,24 ± 0,11</w:t>
      </w:r>
      <w:r w:rsidR="00C473CB" w:rsidRPr="00F46A45">
        <w:t xml:space="preserve"> respectivamente. Teniendo en cuenta el valor medio de humedad obtenido</w:t>
      </w:r>
      <w:r w:rsidR="00C473CB">
        <w:t>,</w:t>
      </w:r>
      <w:r w:rsidR="00C473CB" w:rsidRPr="00F46A45">
        <w:t xml:space="preserve"> todos los quesos ensayados clasifican como quesos de pasta blanda (contenido de humedad entre 46,0 y 54,9%) según el Códi</w:t>
      </w:r>
      <w:r w:rsidR="00C473CB">
        <w:t>go Alimentario Argentino (CAA)</w:t>
      </w:r>
      <w:r w:rsidR="00C473CB" w:rsidRPr="00F46A45">
        <w:t xml:space="preserve">. El valor promedio de </w:t>
      </w:r>
      <w:proofErr w:type="spellStart"/>
      <w:r w:rsidR="00C473CB" w:rsidRPr="00F46A45">
        <w:t>NaCl</w:t>
      </w:r>
      <w:proofErr w:type="spellEnd"/>
      <w:r w:rsidR="00C473CB" w:rsidRPr="00F46A45">
        <w:t xml:space="preserve"> arrojado en este muestreo fue de 0,70</w:t>
      </w:r>
      <w:r w:rsidR="00C473CB">
        <w:t xml:space="preserve"> ± 0,29</w:t>
      </w:r>
      <w:r w:rsidR="00C473CB" w:rsidRPr="00F46A45">
        <w:t>%. Este resultado se correspondería con lo repo</w:t>
      </w:r>
      <w:r w:rsidR="00C473CB">
        <w:t>rtado para este tipo de quesos</w:t>
      </w:r>
      <w:r w:rsidR="00C473CB" w:rsidRPr="00F46A45">
        <w:t>.</w:t>
      </w:r>
      <w:r w:rsidR="00C473CB">
        <w:t xml:space="preserve"> </w:t>
      </w:r>
      <w:r w:rsidR="00C473CB" w:rsidRPr="00F46A45">
        <w:t xml:space="preserve">El valor medio de </w:t>
      </w:r>
      <w:proofErr w:type="spellStart"/>
      <w:r w:rsidR="00C473CB" w:rsidRPr="00F46A45">
        <w:t>Aw</w:t>
      </w:r>
      <w:proofErr w:type="spellEnd"/>
      <w:r w:rsidR="00C473CB" w:rsidRPr="00F46A45">
        <w:t xml:space="preserve"> obtenido fue de 0,97± 0,004</w:t>
      </w:r>
      <w:r w:rsidR="00C473CB">
        <w:t>%</w:t>
      </w:r>
      <w:r w:rsidR="00C473CB" w:rsidRPr="00F46A45">
        <w:t>. Estos result</w:t>
      </w:r>
      <w:r w:rsidR="00C473CB">
        <w:t>ados coinciden con lo reportado</w:t>
      </w:r>
      <w:r w:rsidR="00C473CB" w:rsidRPr="00F46A45">
        <w:t xml:space="preserve"> y se encuentra dentro de lo esperado para este tipo de alimentos (0,97 - 0,99</w:t>
      </w:r>
      <w:r w:rsidR="00A32271">
        <w:t>%</w:t>
      </w:r>
      <w:r w:rsidR="00C473CB" w:rsidRPr="00F46A45">
        <w:t xml:space="preserve">). </w:t>
      </w:r>
      <w:commentRangeEnd w:id="2"/>
      <w:r w:rsidR="00BB6949">
        <w:rPr>
          <w:rStyle w:val="Refdecomentario"/>
        </w:rPr>
        <w:commentReference w:id="2"/>
      </w:r>
      <w:r w:rsidR="00C473CB" w:rsidRPr="0019317E">
        <w:t xml:space="preserve">En relación al análisis microbiológico, no se detectó la presencia de </w:t>
      </w:r>
      <w:r w:rsidR="00C473CB" w:rsidRPr="0019317E">
        <w:rPr>
          <w:i/>
        </w:rPr>
        <w:t xml:space="preserve">L. </w:t>
      </w:r>
      <w:proofErr w:type="spellStart"/>
      <w:r w:rsidR="00C473CB" w:rsidRPr="0019317E">
        <w:rPr>
          <w:i/>
        </w:rPr>
        <w:t>monocytogenes</w:t>
      </w:r>
      <w:proofErr w:type="spellEnd"/>
      <w:r w:rsidR="00C473CB" w:rsidRPr="0019317E">
        <w:t xml:space="preserve"> en ninguna de las muestras analizadas, por lo que no se pudo relacionar la presencia de esta bacteria con las características fisicoquímicas de los quesos estudiados. </w:t>
      </w:r>
      <w:commentRangeStart w:id="3"/>
      <w:r w:rsidR="00C473CB" w:rsidRPr="0019317E">
        <w:t xml:space="preserve">En conclusión, este trabajo permitió obtener información útil que permite caracterizar desde el punto de vista fisicoquímico, los quesos blandos disponibles en diferentes establecimientos de Rafaela y zona. En relación a la detección microbiológica de </w:t>
      </w:r>
      <w:r w:rsidR="00C473CB" w:rsidRPr="0019317E">
        <w:rPr>
          <w:i/>
        </w:rPr>
        <w:t xml:space="preserve">L. </w:t>
      </w:r>
      <w:proofErr w:type="spellStart"/>
      <w:r w:rsidR="00C473CB" w:rsidRPr="0019317E">
        <w:rPr>
          <w:i/>
        </w:rPr>
        <w:t>monocytogenes</w:t>
      </w:r>
      <w:proofErr w:type="spellEnd"/>
      <w:r w:rsidR="00C473CB">
        <w:rPr>
          <w:i/>
        </w:rPr>
        <w:t>,</w:t>
      </w:r>
      <w:r w:rsidR="00C473CB" w:rsidRPr="0019317E">
        <w:rPr>
          <w:i/>
        </w:rPr>
        <w:t xml:space="preserve"> </w:t>
      </w:r>
      <w:r w:rsidR="00C473CB" w:rsidRPr="0019317E">
        <w:t>los resultados fueron positivos desde un enfoque de seguridad alimentaria, por lo que</w:t>
      </w:r>
      <w:r w:rsidR="00C473CB">
        <w:t>, teniendo en cuenta este patógeno,</w:t>
      </w:r>
      <w:r w:rsidR="00C473CB" w:rsidRPr="0019317E">
        <w:t xml:space="preserve"> se podría inferir una correcta </w:t>
      </w:r>
      <w:r w:rsidR="00C473CB" w:rsidRPr="0019317E">
        <w:lastRenderedPageBreak/>
        <w:t>implementación de buenas prácticas de manufactura y una adecuada higiene durante la manipulación y fraccionamiento de los quesos muestreados</w:t>
      </w:r>
      <w:commentRangeEnd w:id="3"/>
      <w:r w:rsidR="00BB6949">
        <w:rPr>
          <w:rStyle w:val="Refdecomentario"/>
        </w:rPr>
        <w:commentReference w:id="3"/>
      </w:r>
      <w:r w:rsidR="00C473CB" w:rsidRPr="0019317E">
        <w:t>.</w:t>
      </w:r>
    </w:p>
    <w:p w14:paraId="75E05C0C" w14:textId="77777777" w:rsidR="00A32271" w:rsidRDefault="00A32271" w:rsidP="00C473CB">
      <w:pPr>
        <w:spacing w:after="0" w:line="240" w:lineRule="auto"/>
        <w:ind w:left="0" w:hanging="2"/>
      </w:pPr>
    </w:p>
    <w:p w14:paraId="58075367" w14:textId="3251596C" w:rsidR="00C473CB" w:rsidRDefault="00C473CB" w:rsidP="00C473CB">
      <w:pPr>
        <w:spacing w:after="0" w:line="240" w:lineRule="auto"/>
        <w:ind w:left="0" w:hanging="2"/>
      </w:pPr>
      <w:r>
        <w:t xml:space="preserve">Palabras Clave: </w:t>
      </w:r>
      <w:commentRangeStart w:id="4"/>
      <w:r w:rsidRPr="00336112">
        <w:rPr>
          <w:i/>
        </w:rPr>
        <w:t xml:space="preserve">Listeria </w:t>
      </w:r>
      <w:proofErr w:type="spellStart"/>
      <w:r w:rsidRPr="00336112">
        <w:rPr>
          <w:i/>
        </w:rPr>
        <w:t>monocytogenes</w:t>
      </w:r>
      <w:proofErr w:type="spellEnd"/>
      <w:r>
        <w:t>, quesos blandos</w:t>
      </w:r>
      <w:commentRangeEnd w:id="4"/>
      <w:r w:rsidR="006000B2">
        <w:rPr>
          <w:rStyle w:val="Refdecomentario"/>
        </w:rPr>
        <w:commentReference w:id="4"/>
      </w:r>
      <w:r>
        <w:t>, composición fisicoquímica</w:t>
      </w:r>
    </w:p>
    <w:p w14:paraId="010C8CE4" w14:textId="77777777" w:rsidR="00FD293A" w:rsidRDefault="00FD293A" w:rsidP="00305E04">
      <w:pPr>
        <w:spacing w:after="0" w:line="240" w:lineRule="auto"/>
        <w:ind w:leftChars="0" w:left="0" w:firstLineChars="0" w:firstLine="0"/>
      </w:pPr>
    </w:p>
    <w:sectPr w:rsidR="00FD293A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2-07-26T22:57:00Z" w:initials="U">
    <w:p w14:paraId="3243894C" w14:textId="676AF6E9" w:rsidR="00BB6949" w:rsidRDefault="00BB6949">
      <w:pPr>
        <w:pStyle w:val="Textocomentario"/>
        <w:ind w:left="0" w:hanging="2"/>
      </w:pPr>
      <w:r>
        <w:rPr>
          <w:rStyle w:val="Refdecomentario"/>
        </w:rPr>
        <w:annotationRef/>
      </w:r>
      <w:r>
        <w:t>Localizaciòn mas especifica</w:t>
      </w:r>
    </w:p>
  </w:comment>
  <w:comment w:id="2" w:author="USER" w:date="2022-07-26T22:58:00Z" w:initials="U">
    <w:p w14:paraId="0D8F3F42" w14:textId="73DECC72" w:rsidR="00BB6949" w:rsidRDefault="00BB6949">
      <w:pPr>
        <w:pStyle w:val="Textocomentario"/>
        <w:ind w:left="0" w:hanging="2"/>
      </w:pPr>
      <w:r>
        <w:rPr>
          <w:rStyle w:val="Refdecomentario"/>
        </w:rPr>
        <w:annotationRef/>
      </w:r>
      <w:r>
        <w:t>Se sugiere mejorar la redacción. Todos los valores se encuentran encuadrado en quesos de pastas blandas. Se repite el encuadre.</w:t>
      </w:r>
    </w:p>
  </w:comment>
  <w:comment w:id="3" w:author="USER" w:date="2022-07-26T23:01:00Z" w:initials="U">
    <w:p w14:paraId="455617D7" w14:textId="661012A2" w:rsidR="00BB6949" w:rsidRDefault="00BB6949">
      <w:pPr>
        <w:pStyle w:val="Textocomentario"/>
        <w:ind w:left="0" w:hanging="2"/>
      </w:pPr>
      <w:r>
        <w:rPr>
          <w:rStyle w:val="Refdecomentario"/>
        </w:rPr>
        <w:annotationRef/>
      </w:r>
      <w:r>
        <w:t>Se sugiere reformular conclusión relacionándola con el objetivo del trabajo</w:t>
      </w:r>
    </w:p>
  </w:comment>
  <w:comment w:id="4" w:author="USER" w:date="2022-07-25T22:12:00Z" w:initials="U">
    <w:p w14:paraId="3DCFBD77" w14:textId="2E0BB588" w:rsidR="006000B2" w:rsidRDefault="006000B2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Repite palabra clave en el </w:t>
      </w:r>
      <w:r w:rsidR="00BB6949">
        <w:t>título</w:t>
      </w:r>
      <w:r>
        <w:t xml:space="preserve">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43894C" w15:done="0"/>
  <w15:commentEx w15:paraId="0D8F3F42" w15:done="0"/>
  <w15:commentEx w15:paraId="455617D7" w15:done="0"/>
  <w15:commentEx w15:paraId="3DCFBD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ABCF4" w14:textId="77777777" w:rsidR="00202BE7" w:rsidRDefault="00202B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671F82" w14:textId="77777777" w:rsidR="00202BE7" w:rsidRDefault="00202B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7A0F8" w14:textId="77777777" w:rsidR="00202BE7" w:rsidRDefault="00202B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173DA3" w14:textId="77777777" w:rsidR="00202BE7" w:rsidRDefault="00202B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578A1" w14:textId="77777777" w:rsidR="00FD293A" w:rsidRDefault="00515FF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75D90C3" wp14:editId="3B87700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afe4c4c7a8eee9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3A"/>
    <w:rsid w:val="0004591D"/>
    <w:rsid w:val="000D7787"/>
    <w:rsid w:val="0019317E"/>
    <w:rsid w:val="00202BE7"/>
    <w:rsid w:val="002C1E1B"/>
    <w:rsid w:val="00305E04"/>
    <w:rsid w:val="003207CE"/>
    <w:rsid w:val="00336112"/>
    <w:rsid w:val="00376F55"/>
    <w:rsid w:val="00445A39"/>
    <w:rsid w:val="0046494A"/>
    <w:rsid w:val="004879B2"/>
    <w:rsid w:val="004F13AB"/>
    <w:rsid w:val="00515FF2"/>
    <w:rsid w:val="00545BA9"/>
    <w:rsid w:val="00586957"/>
    <w:rsid w:val="005E1350"/>
    <w:rsid w:val="006000B2"/>
    <w:rsid w:val="00646A8A"/>
    <w:rsid w:val="006D4D7B"/>
    <w:rsid w:val="007062DE"/>
    <w:rsid w:val="00707F54"/>
    <w:rsid w:val="00711134"/>
    <w:rsid w:val="00743800"/>
    <w:rsid w:val="008F5025"/>
    <w:rsid w:val="00930594"/>
    <w:rsid w:val="009A50C7"/>
    <w:rsid w:val="009B6568"/>
    <w:rsid w:val="00A04FF3"/>
    <w:rsid w:val="00A16370"/>
    <w:rsid w:val="00A32271"/>
    <w:rsid w:val="00AB35F4"/>
    <w:rsid w:val="00AB4BA8"/>
    <w:rsid w:val="00BB6949"/>
    <w:rsid w:val="00BD7D75"/>
    <w:rsid w:val="00BF5A8E"/>
    <w:rsid w:val="00C473CB"/>
    <w:rsid w:val="00D23F46"/>
    <w:rsid w:val="00E1341E"/>
    <w:rsid w:val="00F07EAA"/>
    <w:rsid w:val="00F66430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1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11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1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113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11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134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11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1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113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11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13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INTA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dcterms:created xsi:type="dcterms:W3CDTF">2022-07-01T16:59:00Z</dcterms:created>
  <dcterms:modified xsi:type="dcterms:W3CDTF">2022-08-29T19:45:00Z</dcterms:modified>
</cp:coreProperties>
</file>