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A84A" w14:textId="4E33BB3A" w:rsidR="00E11508" w:rsidRDefault="00924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Un enfoque </w:t>
      </w:r>
      <w:r w:rsidR="001A04AF">
        <w:rPr>
          <w:b/>
          <w:color w:val="000000"/>
        </w:rPr>
        <w:t xml:space="preserve">sostenible </w:t>
      </w:r>
      <w:r>
        <w:rPr>
          <w:b/>
          <w:color w:val="000000"/>
        </w:rPr>
        <w:t xml:space="preserve">y resiliente para abordar </w:t>
      </w:r>
      <w:r w:rsidR="00EC7A8B">
        <w:rPr>
          <w:b/>
          <w:color w:val="000000"/>
        </w:rPr>
        <w:t xml:space="preserve">la trazabilidad </w:t>
      </w:r>
      <w:r>
        <w:rPr>
          <w:b/>
          <w:color w:val="000000"/>
        </w:rPr>
        <w:t>en la</w:t>
      </w:r>
      <w:r w:rsidR="00EC7A8B">
        <w:rPr>
          <w:b/>
          <w:color w:val="000000"/>
        </w:rPr>
        <w:t xml:space="preserve"> cadena de suministro de la carne </w:t>
      </w:r>
    </w:p>
    <w:p w14:paraId="790EF45F" w14:textId="77777777" w:rsidR="00E11508" w:rsidRDefault="00E11508">
      <w:pPr>
        <w:spacing w:after="0" w:line="240" w:lineRule="auto"/>
        <w:ind w:left="0" w:hanging="2"/>
        <w:jc w:val="center"/>
      </w:pPr>
    </w:p>
    <w:p w14:paraId="4DC1EA61" w14:textId="6D7CFD4B" w:rsidR="00E11508" w:rsidRDefault="00BB7034">
      <w:pPr>
        <w:spacing w:after="0" w:line="240" w:lineRule="auto"/>
        <w:ind w:left="0" w:hanging="2"/>
        <w:jc w:val="center"/>
      </w:pPr>
      <w:r>
        <w:t>Schmidt</w:t>
      </w:r>
      <w:r w:rsidR="00A6594F">
        <w:t xml:space="preserve"> </w:t>
      </w:r>
      <w:r>
        <w:t>BV</w:t>
      </w:r>
      <w:r w:rsidR="00A6594F">
        <w:t xml:space="preserve"> (1), </w:t>
      </w:r>
      <w:r>
        <w:t>Moreno</w:t>
      </w:r>
      <w:r w:rsidR="00A6594F">
        <w:t xml:space="preserve"> </w:t>
      </w:r>
      <w:r>
        <w:t>MS</w:t>
      </w:r>
      <w:r w:rsidR="00A6594F">
        <w:t xml:space="preserve"> (</w:t>
      </w:r>
      <w:r>
        <w:t>1</w:t>
      </w:r>
      <w:r w:rsidR="00A6594F">
        <w:t>)</w:t>
      </w:r>
    </w:p>
    <w:p w14:paraId="23496D79" w14:textId="77777777" w:rsidR="00E11508" w:rsidRDefault="00E11508">
      <w:pPr>
        <w:spacing w:after="0" w:line="240" w:lineRule="auto"/>
        <w:ind w:left="0" w:hanging="2"/>
        <w:jc w:val="center"/>
      </w:pPr>
    </w:p>
    <w:p w14:paraId="52F97374" w14:textId="4EAAA642" w:rsidR="00E11508" w:rsidRDefault="00A6594F">
      <w:pPr>
        <w:spacing w:after="120" w:line="240" w:lineRule="auto"/>
        <w:ind w:left="0" w:hanging="2"/>
        <w:jc w:val="left"/>
      </w:pPr>
      <w:r>
        <w:t xml:space="preserve">(1) </w:t>
      </w:r>
      <w:r w:rsidR="00BB7034">
        <w:t>PLAPIQUI</w:t>
      </w:r>
      <w:r>
        <w:t xml:space="preserve">, </w:t>
      </w:r>
      <w:r w:rsidR="00BB7034">
        <w:t>Camino La Carrindanga km 7</w:t>
      </w:r>
      <w:r>
        <w:t xml:space="preserve">, </w:t>
      </w:r>
      <w:r w:rsidR="00BB7034">
        <w:t>Bahía Blanca</w:t>
      </w:r>
      <w:r>
        <w:t xml:space="preserve">, </w:t>
      </w:r>
      <w:r w:rsidR="00BB7034">
        <w:t>Buenos Aires</w:t>
      </w:r>
      <w:r>
        <w:t xml:space="preserve">, </w:t>
      </w:r>
      <w:r w:rsidR="00BB7034">
        <w:t>Argentina</w:t>
      </w:r>
      <w:r>
        <w:t>.</w:t>
      </w:r>
    </w:p>
    <w:p w14:paraId="0E72EBB4" w14:textId="44623D52" w:rsidR="00E11508" w:rsidRDefault="00A6594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BB7034">
        <w:rPr>
          <w:color w:val="000000"/>
        </w:rPr>
        <w:t xml:space="preserve"> </w:t>
      </w:r>
      <w:hyperlink r:id="rId7" w:history="1">
        <w:r w:rsidR="00BB7034" w:rsidRPr="007314E2">
          <w:rPr>
            <w:rStyle w:val="Hipervnculo"/>
          </w:rPr>
          <w:t>bschmidt@plapiqui.edu.ar</w:t>
        </w:r>
      </w:hyperlink>
      <w:r w:rsidR="00BB7034">
        <w:rPr>
          <w:color w:val="000000"/>
        </w:rPr>
        <w:t xml:space="preserve"> ; </w:t>
      </w:r>
      <w:hyperlink r:id="rId8" w:history="1">
        <w:r w:rsidR="00BB7034" w:rsidRPr="007314E2">
          <w:rPr>
            <w:rStyle w:val="Hipervnculo"/>
          </w:rPr>
          <w:t>smoreno@plapiqui.edu.ar</w:t>
        </w:r>
      </w:hyperlink>
      <w:r w:rsidR="00BB7034">
        <w:rPr>
          <w:color w:val="000000"/>
        </w:rPr>
        <w:t xml:space="preserve"> .</w:t>
      </w:r>
      <w:r>
        <w:rPr>
          <w:color w:val="000000"/>
        </w:rPr>
        <w:tab/>
      </w:r>
    </w:p>
    <w:p w14:paraId="69C9195A" w14:textId="77777777" w:rsidR="00E11508" w:rsidRDefault="00E11508">
      <w:pPr>
        <w:spacing w:after="0" w:line="240" w:lineRule="auto"/>
        <w:ind w:left="0" w:hanging="2"/>
      </w:pPr>
    </w:p>
    <w:p w14:paraId="62DE7E0A" w14:textId="77777777" w:rsidR="00E11508" w:rsidRDefault="00A6594F">
      <w:pPr>
        <w:spacing w:after="0" w:line="240" w:lineRule="auto"/>
        <w:ind w:left="0" w:hanging="2"/>
      </w:pPr>
      <w:r>
        <w:t>RESUMEN</w:t>
      </w:r>
    </w:p>
    <w:p w14:paraId="0C963880" w14:textId="77777777" w:rsidR="00E11508" w:rsidRDefault="00E11508">
      <w:pPr>
        <w:spacing w:after="0" w:line="240" w:lineRule="auto"/>
        <w:ind w:left="0" w:hanging="2"/>
      </w:pPr>
    </w:p>
    <w:p w14:paraId="126B0493" w14:textId="5BE62C83" w:rsidR="00FB65C3" w:rsidRDefault="00481431" w:rsidP="00A302A0">
      <w:pPr>
        <w:spacing w:after="0" w:line="240" w:lineRule="auto"/>
        <w:ind w:left="0" w:hanging="2"/>
      </w:pPr>
      <w:r w:rsidRPr="00D03337">
        <w:t xml:space="preserve">En respuesta a la creciente exigencia de los consumidores por alimentos inocuos y </w:t>
      </w:r>
      <w:r w:rsidR="00456C94">
        <w:t xml:space="preserve">a </w:t>
      </w:r>
      <w:r w:rsidRPr="00D03337">
        <w:t>la mayor preocupaci</w:t>
      </w:r>
      <w:r w:rsidR="009F3CBD">
        <w:t>ó</w:t>
      </w:r>
      <w:r w:rsidRPr="00D03337">
        <w:t xml:space="preserve">n por el cuidado del medio ambiente, </w:t>
      </w:r>
      <w:r w:rsidR="003C5AB5" w:rsidRPr="00D03337">
        <w:t xml:space="preserve">se ha comenzado a </w:t>
      </w:r>
      <w:r w:rsidR="003C5AB5">
        <w:t>abordar</w:t>
      </w:r>
      <w:r w:rsidR="003C5AB5" w:rsidRPr="00D03337">
        <w:t xml:space="preserve"> </w:t>
      </w:r>
      <w:r w:rsidR="005863E2" w:rsidRPr="00D03337">
        <w:t>l</w:t>
      </w:r>
      <w:r w:rsidR="00890DC1">
        <w:t xml:space="preserve">os conceptos de </w:t>
      </w:r>
      <w:r w:rsidR="005863E2" w:rsidRPr="00D03337">
        <w:t>trazabilidad y s</w:t>
      </w:r>
      <w:r w:rsidR="001A04AF">
        <w:t>o</w:t>
      </w:r>
      <w:r w:rsidR="005863E2" w:rsidRPr="00D03337">
        <w:t>sten</w:t>
      </w:r>
      <w:r w:rsidR="001A04AF">
        <w:t>i</w:t>
      </w:r>
      <w:r w:rsidR="005863E2" w:rsidRPr="00D03337">
        <w:t xml:space="preserve">bilidad </w:t>
      </w:r>
      <w:r w:rsidR="00CC7436" w:rsidRPr="00D03337">
        <w:t xml:space="preserve">de forma integrada </w:t>
      </w:r>
      <w:r w:rsidR="005863E2" w:rsidRPr="00D03337">
        <w:t>en los modelos de optimización.</w:t>
      </w:r>
      <w:r w:rsidRPr="00D03337">
        <w:t xml:space="preserve"> </w:t>
      </w:r>
      <w:r w:rsidR="005863E2">
        <w:t xml:space="preserve">Por otro lado, </w:t>
      </w:r>
      <w:r w:rsidR="003C5AB5">
        <w:t xml:space="preserve">debido a la alta </w:t>
      </w:r>
      <w:r w:rsidRPr="00D03337">
        <w:t xml:space="preserve">incertidumbre </w:t>
      </w:r>
      <w:r w:rsidR="003C5AB5">
        <w:t xml:space="preserve">presente </w:t>
      </w:r>
      <w:r w:rsidR="0031660B">
        <w:t>en las ca</w:t>
      </w:r>
      <w:r w:rsidR="0031660B" w:rsidRPr="00D03337">
        <w:t>denas</w:t>
      </w:r>
      <w:r w:rsidR="003C5AB5">
        <w:t xml:space="preserve"> </w:t>
      </w:r>
      <w:r w:rsidR="0031660B" w:rsidRPr="00D03337">
        <w:t>alimentarias</w:t>
      </w:r>
      <w:r w:rsidR="003C5AB5">
        <w:t>,</w:t>
      </w:r>
      <w:r w:rsidRPr="00D03337">
        <w:t xml:space="preserve"> </w:t>
      </w:r>
      <w:r w:rsidR="003C5AB5">
        <w:t xml:space="preserve">el empleo de </w:t>
      </w:r>
      <w:r w:rsidRPr="00D03337">
        <w:t xml:space="preserve">estrategias de resiliencia </w:t>
      </w:r>
      <w:r w:rsidR="006C24F3">
        <w:t>para el</w:t>
      </w:r>
      <w:r w:rsidR="006C24F3" w:rsidRPr="00D03337">
        <w:t xml:space="preserve"> manejo de</w:t>
      </w:r>
      <w:r w:rsidR="006C24F3">
        <w:t>l</w:t>
      </w:r>
      <w:r w:rsidR="006C24F3" w:rsidRPr="00D03337">
        <w:t xml:space="preserve"> riesgo </w:t>
      </w:r>
      <w:r w:rsidRPr="00D03337">
        <w:t>ha cobrado notoriedad</w:t>
      </w:r>
      <w:r w:rsidR="00F90132" w:rsidRPr="00F90132">
        <w:t xml:space="preserve"> </w:t>
      </w:r>
      <w:r w:rsidR="00F90132">
        <w:t>luego d</w:t>
      </w:r>
      <w:r w:rsidRPr="00D03337">
        <w:t>el COVID-19</w:t>
      </w:r>
      <w:r w:rsidR="00D03337" w:rsidRPr="00D03337">
        <w:t xml:space="preserve">, </w:t>
      </w:r>
      <w:r w:rsidR="00C61F26">
        <w:t>con</w:t>
      </w:r>
      <w:r w:rsidR="00D03337" w:rsidRPr="00D03337">
        <w:t xml:space="preserve"> fin de garantizar </w:t>
      </w:r>
      <w:r w:rsidR="00F90132">
        <w:t>su</w:t>
      </w:r>
      <w:r w:rsidR="00F90132" w:rsidRPr="00D03337">
        <w:t xml:space="preserve"> </w:t>
      </w:r>
      <w:r w:rsidR="00D03337" w:rsidRPr="00D03337">
        <w:t xml:space="preserve">funcionamiento frente a interrupciones </w:t>
      </w:r>
      <w:r w:rsidR="00CC7436">
        <w:t>imprevistas</w:t>
      </w:r>
      <w:r w:rsidR="00F84839">
        <w:t>.</w:t>
      </w:r>
      <w:r w:rsidR="003C7219">
        <w:t xml:space="preserve"> </w:t>
      </w:r>
      <w:r w:rsidR="00E67420" w:rsidRPr="00FB65C3">
        <w:t>E</w:t>
      </w:r>
      <w:r w:rsidR="005A4018">
        <w:t xml:space="preserve">n </w:t>
      </w:r>
      <w:r w:rsidR="00F57FDF">
        <w:t>este</w:t>
      </w:r>
      <w:r w:rsidR="005A4018">
        <w:t xml:space="preserve"> contexto, </w:t>
      </w:r>
      <w:r w:rsidR="006C24F3">
        <w:t>e</w:t>
      </w:r>
      <w:r w:rsidR="00E67420" w:rsidRPr="00FB65C3">
        <w:t xml:space="preserve">ste trabajo tiene como objetivo </w:t>
      </w:r>
      <w:r w:rsidR="00D03337" w:rsidRPr="00FB65C3">
        <w:t>optimizar la trazabilidad durante</w:t>
      </w:r>
      <w:r w:rsidR="00E67420" w:rsidRPr="00FB65C3">
        <w:t xml:space="preserve"> la producción s</w:t>
      </w:r>
      <w:r w:rsidR="007219F5">
        <w:t>o</w:t>
      </w:r>
      <w:r w:rsidR="00E67420" w:rsidRPr="00FB65C3">
        <w:t>sten</w:t>
      </w:r>
      <w:r w:rsidR="007219F5">
        <w:t>i</w:t>
      </w:r>
      <w:r w:rsidR="00E67420" w:rsidRPr="00FB65C3">
        <w:t xml:space="preserve">ble de productos cárnicos </w:t>
      </w:r>
      <w:r w:rsidR="00D03337" w:rsidRPr="00FB65C3">
        <w:t>enfrentando disrupciones internas</w:t>
      </w:r>
      <w:r w:rsidR="00F84839">
        <w:t xml:space="preserve"> </w:t>
      </w:r>
      <w:r w:rsidR="00D03337" w:rsidRPr="00FB65C3">
        <w:t>y externa</w:t>
      </w:r>
      <w:r w:rsidR="001948C8">
        <w:t>s</w:t>
      </w:r>
      <w:r w:rsidR="007219F5">
        <w:t xml:space="preserve"> </w:t>
      </w:r>
      <w:r w:rsidR="00435B07">
        <w:t>a</w:t>
      </w:r>
      <w:r w:rsidR="007219F5">
        <w:t xml:space="preserve"> la Cadena de Suministro de la Carne (CSC)</w:t>
      </w:r>
      <w:r w:rsidR="006D40C7" w:rsidRPr="00FB65C3">
        <w:t xml:space="preserve">. </w:t>
      </w:r>
      <w:r w:rsidR="00E67420" w:rsidRPr="00FB65C3">
        <w:t>El problema se formula como un modelo</w:t>
      </w:r>
      <w:r w:rsidR="008926F8" w:rsidRPr="00FB65C3">
        <w:t xml:space="preserve"> </w:t>
      </w:r>
      <w:r w:rsidR="006D40C7" w:rsidRPr="00FB65C3">
        <w:t>posibilista</w:t>
      </w:r>
      <w:r w:rsidR="00E67420" w:rsidRPr="00FB65C3">
        <w:t xml:space="preserve"> multiobjetivo de </w:t>
      </w:r>
      <w:r w:rsidR="00FB65C3" w:rsidRPr="00FB65C3">
        <w:t>P</w:t>
      </w:r>
      <w:r w:rsidR="00E67420" w:rsidRPr="00FB65C3">
        <w:t xml:space="preserve">rogramación </w:t>
      </w:r>
      <w:r w:rsidR="00FB65C3" w:rsidRPr="00FB65C3">
        <w:t>M</w:t>
      </w:r>
      <w:r w:rsidR="00E67420" w:rsidRPr="00FB65C3">
        <w:t xml:space="preserve">ixta </w:t>
      </w:r>
      <w:r w:rsidR="00FB65C3" w:rsidRPr="00FB65C3">
        <w:t>E</w:t>
      </w:r>
      <w:r w:rsidR="00E67420" w:rsidRPr="00FB65C3">
        <w:t xml:space="preserve">ntera </w:t>
      </w:r>
      <w:r w:rsidR="00FB65C3" w:rsidRPr="00FB65C3">
        <w:t>L</w:t>
      </w:r>
      <w:r w:rsidR="00E67420" w:rsidRPr="00FB65C3">
        <w:t xml:space="preserve">ineal (MILP) </w:t>
      </w:r>
      <w:r w:rsidR="006D40C7" w:rsidRPr="00FB65C3">
        <w:t xml:space="preserve">basado en escenarios, </w:t>
      </w:r>
      <w:r w:rsidR="00E67420" w:rsidRPr="00FB65C3">
        <w:t>que busca minimizar simultáneamente la dispersión de lotes</w:t>
      </w:r>
      <w:r w:rsidR="0036477B" w:rsidRPr="00FB65C3">
        <w:t xml:space="preserve"> </w:t>
      </w:r>
      <w:r w:rsidR="00E67420" w:rsidRPr="00FB65C3">
        <w:t>y las emisiones de CO</w:t>
      </w:r>
      <w:r w:rsidR="00E67420" w:rsidRPr="00FB65C3">
        <w:rPr>
          <w:vertAlign w:val="subscript"/>
        </w:rPr>
        <w:t>2</w:t>
      </w:r>
      <w:r w:rsidR="00E67420" w:rsidRPr="00FB65C3">
        <w:t xml:space="preserve"> </w:t>
      </w:r>
      <w:r w:rsidR="00E462D0" w:rsidRPr="00FB65C3">
        <w:t xml:space="preserve">y maximizar </w:t>
      </w:r>
      <w:r w:rsidR="0036477B" w:rsidRPr="00FB65C3">
        <w:t xml:space="preserve">los </w:t>
      </w:r>
      <w:r w:rsidR="00E462D0" w:rsidRPr="00FB65C3">
        <w:t>beneficios</w:t>
      </w:r>
      <w:r w:rsidR="0036477B" w:rsidRPr="00FB65C3">
        <w:t xml:space="preserve"> totales</w:t>
      </w:r>
      <w:r w:rsidR="00907DE9" w:rsidRPr="00FB65C3">
        <w:t>,</w:t>
      </w:r>
      <w:r w:rsidR="0036477B" w:rsidRPr="00FB65C3">
        <w:t xml:space="preserve"> </w:t>
      </w:r>
      <w:r w:rsidR="00FB65C3" w:rsidRPr="00FB65C3">
        <w:t>considerando incertidumbre en la demanda y costos de la CS</w:t>
      </w:r>
      <w:r w:rsidR="00482F29">
        <w:t>C</w:t>
      </w:r>
      <w:r w:rsidR="00FB65C3" w:rsidRPr="00FB65C3">
        <w:t xml:space="preserve"> e implementando estrategias de resiliencia </w:t>
      </w:r>
      <w:r w:rsidR="008A5725" w:rsidRPr="00FB65C3">
        <w:t>como el abastecimiento múltiple y la sustitución de productos</w:t>
      </w:r>
      <w:r w:rsidR="00907DE9" w:rsidRPr="00482F29">
        <w:t xml:space="preserve">. </w:t>
      </w:r>
      <w:r w:rsidR="00482F29" w:rsidRPr="00482F29">
        <w:t>La CSC estudiada está conformada por</w:t>
      </w:r>
      <w:r w:rsidR="00A302A0">
        <w:t xml:space="preserve"> cuatro niveles.</w:t>
      </w:r>
      <w:r w:rsidR="00482F29" w:rsidRPr="00482F29">
        <w:t xml:space="preserve"> </w:t>
      </w:r>
      <w:r w:rsidR="00A302A0">
        <w:t>L</w:t>
      </w:r>
      <w:r w:rsidR="00482F29">
        <w:t xml:space="preserve">as </w:t>
      </w:r>
      <w:r w:rsidR="00E67420" w:rsidRPr="00482F29">
        <w:t xml:space="preserve">granjas </w:t>
      </w:r>
      <w:r w:rsidR="00482F29">
        <w:t xml:space="preserve">que </w:t>
      </w:r>
      <w:r w:rsidR="00482F29" w:rsidRPr="009A1498">
        <w:t xml:space="preserve">pueden criar una o varias especies animales de forma extensiva o intensiva, </w:t>
      </w:r>
      <w:r w:rsidR="00A302A0">
        <w:t>presentand</w:t>
      </w:r>
      <w:r w:rsidR="00482F29" w:rsidRPr="009A1498">
        <w:t>o</w:t>
      </w:r>
      <w:r w:rsidR="003C7219">
        <w:t xml:space="preserve"> </w:t>
      </w:r>
      <w:r w:rsidR="00482F29" w:rsidRPr="009A1498">
        <w:t>emisiones</w:t>
      </w:r>
      <w:r w:rsidR="00A302A0">
        <w:t xml:space="preserve"> y costos</w:t>
      </w:r>
      <w:r w:rsidR="00482F29" w:rsidRPr="009A1498">
        <w:t xml:space="preserve"> </w:t>
      </w:r>
      <w:r w:rsidR="003C7219" w:rsidRPr="009A1498">
        <w:t>difere</w:t>
      </w:r>
      <w:r w:rsidR="003C7219">
        <w:t>n</w:t>
      </w:r>
      <w:r w:rsidR="00A302A0">
        <w:t>ciados</w:t>
      </w:r>
      <w:r w:rsidR="009A1498" w:rsidRPr="009A1498">
        <w:t>.</w:t>
      </w:r>
      <w:r w:rsidR="009A1498">
        <w:t xml:space="preserve"> </w:t>
      </w:r>
      <w:r w:rsidR="009A1498" w:rsidRPr="00C801EA">
        <w:t>Los</w:t>
      </w:r>
      <w:r w:rsidR="00482F29" w:rsidRPr="00C801EA">
        <w:t xml:space="preserve"> </w:t>
      </w:r>
      <w:r w:rsidR="00E67420" w:rsidRPr="00C801EA">
        <w:t>frigoríficos</w:t>
      </w:r>
      <w:r w:rsidR="009A1498" w:rsidRPr="00C801EA">
        <w:t xml:space="preserve"> </w:t>
      </w:r>
      <w:r w:rsidR="00E67420" w:rsidRPr="00C801EA">
        <w:t xml:space="preserve">donde se </w:t>
      </w:r>
      <w:r w:rsidR="009A1498" w:rsidRPr="00C801EA">
        <w:t>faenan uno o más tipos de</w:t>
      </w:r>
      <w:r w:rsidR="00E67420" w:rsidRPr="00C801EA">
        <w:t xml:space="preserve"> </w:t>
      </w:r>
      <w:r w:rsidR="009A1498" w:rsidRPr="00C801EA">
        <w:t>animales, generando los</w:t>
      </w:r>
      <w:r w:rsidR="00E67420" w:rsidRPr="00C801EA">
        <w:t xml:space="preserve"> lotes de medias reses.</w:t>
      </w:r>
      <w:r w:rsidR="009A1498" w:rsidRPr="00C801EA">
        <w:t xml:space="preserve"> L</w:t>
      </w:r>
      <w:r w:rsidR="00E67420" w:rsidRPr="00C801EA">
        <w:t xml:space="preserve">os establecimientos donde se lleva a cabo </w:t>
      </w:r>
      <w:r w:rsidR="00C801EA" w:rsidRPr="00C801EA">
        <w:t>el</w:t>
      </w:r>
      <w:r w:rsidR="00E67420" w:rsidRPr="00C801EA">
        <w:t xml:space="preserve"> desarmado </w:t>
      </w:r>
      <w:r w:rsidR="00C801EA" w:rsidRPr="00C801EA">
        <w:t>para generar los</w:t>
      </w:r>
      <w:r w:rsidR="00E67420" w:rsidRPr="00C801EA">
        <w:t xml:space="preserve"> lotes de materias primas</w:t>
      </w:r>
      <w:r w:rsidR="00C801EA" w:rsidRPr="00C801EA">
        <w:t>, que luego</w:t>
      </w:r>
      <w:r w:rsidR="00E67420" w:rsidRPr="00C801EA">
        <w:t xml:space="preserve"> </w:t>
      </w:r>
      <w:r w:rsidR="00C801EA" w:rsidRPr="00C801EA">
        <w:t xml:space="preserve">se mezclan </w:t>
      </w:r>
      <w:r w:rsidR="00F84839">
        <w:t>para</w:t>
      </w:r>
      <w:r w:rsidR="00C801EA" w:rsidRPr="00C801EA">
        <w:t xml:space="preserve"> arma</w:t>
      </w:r>
      <w:r w:rsidR="00F84839">
        <w:t>r</w:t>
      </w:r>
      <w:r w:rsidR="00C801EA" w:rsidRPr="00C801EA">
        <w:t xml:space="preserve"> los lotes de producto.</w:t>
      </w:r>
      <w:r w:rsidR="00C801EA">
        <w:t xml:space="preserve"> </w:t>
      </w:r>
      <w:r w:rsidR="00C801EA" w:rsidRPr="009A1498">
        <w:t>Y</w:t>
      </w:r>
      <w:r w:rsidR="00A302A0">
        <w:t xml:space="preserve"> </w:t>
      </w:r>
      <w:r w:rsidR="009A1498" w:rsidRPr="009A1498">
        <w:t xml:space="preserve">los minoristas que </w:t>
      </w:r>
      <w:r w:rsidR="00E67420" w:rsidRPr="009A1498">
        <w:t>demanda</w:t>
      </w:r>
      <w:r w:rsidR="009A1498" w:rsidRPr="009A1498">
        <w:t>n</w:t>
      </w:r>
      <w:r w:rsidR="00E67420" w:rsidRPr="009A1498">
        <w:t xml:space="preserve"> </w:t>
      </w:r>
      <w:r w:rsidR="009A1498" w:rsidRPr="009A1498">
        <w:t>los productos</w:t>
      </w:r>
      <w:r w:rsidR="00E67420" w:rsidRPr="009A1498">
        <w:t xml:space="preserve">. </w:t>
      </w:r>
      <w:r w:rsidR="009F3CBD" w:rsidRPr="00C801EA">
        <w:t xml:space="preserve">La formulación permite determinar </w:t>
      </w:r>
      <w:r w:rsidR="001A412D">
        <w:t xml:space="preserve">los actores que participan, </w:t>
      </w:r>
      <w:r w:rsidR="009F3CBD" w:rsidRPr="00C801EA">
        <w:t>el número y tamaño de lotes generados en cada eslabón de la CS</w:t>
      </w:r>
      <w:r w:rsidR="009F3CBD">
        <w:t>C</w:t>
      </w:r>
      <w:r w:rsidR="003B3AEE">
        <w:t xml:space="preserve"> y</w:t>
      </w:r>
      <w:r w:rsidR="00435B07">
        <w:t>,</w:t>
      </w:r>
      <w:r w:rsidR="009F3CBD">
        <w:t xml:space="preserve"> </w:t>
      </w:r>
      <w:r w:rsidR="009F3CBD" w:rsidRPr="00C801EA">
        <w:t>rastrear la granja que provee al frigorífico que genera un dado lote de animal que forma parte de un dado lote de producto entregado a un determinado minorista representando</w:t>
      </w:r>
      <w:r w:rsidR="00661B80">
        <w:t>,</w:t>
      </w:r>
      <w:r w:rsidR="009F3CBD" w:rsidRPr="00C801EA">
        <w:t xml:space="preserve"> de esta manera</w:t>
      </w:r>
      <w:r w:rsidR="00661B80">
        <w:t>,</w:t>
      </w:r>
      <w:r w:rsidR="009F3CBD" w:rsidRPr="00C801EA">
        <w:t xml:space="preserve"> su trazabilidad.</w:t>
      </w:r>
      <w:r w:rsidR="00E844E6">
        <w:t xml:space="preserve"> </w:t>
      </w:r>
      <w:r w:rsidR="002C1817" w:rsidRPr="00FB65C3">
        <w:t>Para resol</w:t>
      </w:r>
      <w:r w:rsidR="00661B80">
        <w:t>ver el modelo</w:t>
      </w:r>
      <w:r w:rsidR="00B40E24" w:rsidRPr="00FB65C3">
        <w:t xml:space="preserve"> </w:t>
      </w:r>
      <w:r w:rsidR="00E67420" w:rsidRPr="00FB65C3">
        <w:t xml:space="preserve">se </w:t>
      </w:r>
      <w:r w:rsidR="00E462D0" w:rsidRPr="00FB65C3">
        <w:t xml:space="preserve">emplea </w:t>
      </w:r>
      <w:r w:rsidR="00E67420" w:rsidRPr="00FB65C3">
        <w:t xml:space="preserve">el método de </w:t>
      </w:r>
      <w:r w:rsidR="001A04AF">
        <w:t>p</w:t>
      </w:r>
      <w:r w:rsidR="00E67420" w:rsidRPr="00FB65C3">
        <w:t xml:space="preserve">rogramación por </w:t>
      </w:r>
      <w:r w:rsidR="001A04AF">
        <w:t>m</w:t>
      </w:r>
      <w:r w:rsidR="00E67420" w:rsidRPr="00FB65C3">
        <w:t xml:space="preserve">etas </w:t>
      </w:r>
      <w:r w:rsidR="001A04AF">
        <w:t>e</w:t>
      </w:r>
      <w:r w:rsidR="00E462D0" w:rsidRPr="00FB65C3">
        <w:t>xtendid</w:t>
      </w:r>
      <w:r w:rsidR="001948C8">
        <w:t xml:space="preserve">o, obteniendo </w:t>
      </w:r>
      <w:r w:rsidR="001948C8" w:rsidRPr="00F62F6E">
        <w:t>intervalo</w:t>
      </w:r>
      <w:r w:rsidR="001948C8">
        <w:t xml:space="preserve">s de </w:t>
      </w:r>
      <w:r w:rsidR="001948C8" w:rsidRPr="00F62F6E">
        <w:t>soluciones</w:t>
      </w:r>
      <w:r w:rsidR="001948C8">
        <w:t xml:space="preserve"> </w:t>
      </w:r>
      <w:r w:rsidR="001C09D6">
        <w:t>de</w:t>
      </w:r>
      <w:r w:rsidR="001948C8">
        <w:t>l</w:t>
      </w:r>
      <w:r w:rsidR="001C09D6">
        <w:t>i</w:t>
      </w:r>
      <w:r w:rsidR="001948C8">
        <w:t>mit</w:t>
      </w:r>
      <w:r w:rsidR="001C09D6">
        <w:t xml:space="preserve">ados por </w:t>
      </w:r>
      <w:r w:rsidR="001948C8">
        <w:t>el enfoque optimista y pesimista.</w:t>
      </w:r>
      <w:r w:rsidR="001948C8" w:rsidRPr="00F62F6E">
        <w:t xml:space="preserve"> </w:t>
      </w:r>
      <w:r w:rsidR="00F84839">
        <w:t xml:space="preserve">En el </w:t>
      </w:r>
      <w:r w:rsidR="003B3AEE">
        <w:t xml:space="preserve">enfoque </w:t>
      </w:r>
      <w:r w:rsidR="001948C8">
        <w:t xml:space="preserve">optimista, </w:t>
      </w:r>
      <w:r w:rsidR="007B233A">
        <w:t>cuando una</w:t>
      </w:r>
      <w:r w:rsidR="00256DBF">
        <w:t xml:space="preserve"> inundación</w:t>
      </w:r>
      <w:r w:rsidR="001948C8">
        <w:t xml:space="preserve"> </w:t>
      </w:r>
      <w:r w:rsidR="00256DBF">
        <w:t>afecta</w:t>
      </w:r>
      <w:r w:rsidR="0065219F">
        <w:t xml:space="preserve"> </w:t>
      </w:r>
      <w:r w:rsidR="000A6967">
        <w:t xml:space="preserve">la granja de cría </w:t>
      </w:r>
      <w:r w:rsidR="008D6369">
        <w:t>in</w:t>
      </w:r>
      <w:r w:rsidR="0043792C">
        <w:t>tensiva de cerdos</w:t>
      </w:r>
      <w:r w:rsidR="0066072C">
        <w:t>,</w:t>
      </w:r>
      <w:r w:rsidR="008D6369">
        <w:t xml:space="preserve"> </w:t>
      </w:r>
      <w:r w:rsidR="00CC4549">
        <w:t xml:space="preserve">se </w:t>
      </w:r>
      <w:r w:rsidR="00B5027E">
        <w:t>seleccion</w:t>
      </w:r>
      <w:r w:rsidR="00CC4549">
        <w:t>a</w:t>
      </w:r>
      <w:r w:rsidR="008D6369">
        <w:t xml:space="preserve"> la granja de cría extensiva</w:t>
      </w:r>
      <w:r w:rsidR="00CC4549">
        <w:t xml:space="preserve"> para proveerlos lo</w:t>
      </w:r>
      <w:r w:rsidR="008D6369">
        <w:t xml:space="preserve"> que </w:t>
      </w:r>
      <w:r w:rsidR="002A3081">
        <w:t>genera menores emisiones y</w:t>
      </w:r>
      <w:r w:rsidR="00CC4549">
        <w:t>,</w:t>
      </w:r>
      <w:r w:rsidR="002A3081">
        <w:t xml:space="preserve"> </w:t>
      </w:r>
      <w:r w:rsidR="008D6369">
        <w:t xml:space="preserve">si bien </w:t>
      </w:r>
      <w:r w:rsidR="00CC4549">
        <w:t xml:space="preserve">su precio </w:t>
      </w:r>
      <w:r w:rsidR="008D6369">
        <w:t>es m</w:t>
      </w:r>
      <w:r w:rsidR="00CC4549">
        <w:t>ayor</w:t>
      </w:r>
      <w:r w:rsidR="008D6369">
        <w:t>,</w:t>
      </w:r>
      <w:r w:rsidR="002A3081">
        <w:t xml:space="preserve"> </w:t>
      </w:r>
      <w:r w:rsidR="00C83EC9">
        <w:t>se obtienen</w:t>
      </w:r>
      <w:r w:rsidR="00B5027E">
        <w:t xml:space="preserve"> menores costos </w:t>
      </w:r>
      <w:r w:rsidR="00C83EC9">
        <w:t>de transporte</w:t>
      </w:r>
      <w:r w:rsidR="00412C54">
        <w:t xml:space="preserve">. </w:t>
      </w:r>
      <w:r w:rsidR="00167B70">
        <w:t xml:space="preserve">En caso de </w:t>
      </w:r>
      <w:r w:rsidR="00C83EC9">
        <w:t xml:space="preserve">que un </w:t>
      </w:r>
      <w:r w:rsidR="00167B70">
        <w:t>incendio</w:t>
      </w:r>
      <w:r w:rsidR="00412C54">
        <w:t xml:space="preserve"> afect</w:t>
      </w:r>
      <w:r w:rsidR="00C83EC9">
        <w:t>e</w:t>
      </w:r>
      <w:r w:rsidR="00412C54">
        <w:t xml:space="preserve"> </w:t>
      </w:r>
      <w:r w:rsidR="003267D6">
        <w:t>l</w:t>
      </w:r>
      <w:r w:rsidR="00412C54">
        <w:t>a granja</w:t>
      </w:r>
      <w:r w:rsidR="003267D6">
        <w:t xml:space="preserve"> de cría intensiva de vaca</w:t>
      </w:r>
      <w:r w:rsidR="00412C54">
        <w:t>, un frigorífico</w:t>
      </w:r>
      <w:r w:rsidR="003267D6">
        <w:t xml:space="preserve"> </w:t>
      </w:r>
      <w:r w:rsidR="00184C38">
        <w:t>bovino</w:t>
      </w:r>
      <w:r w:rsidR="00412C54">
        <w:t xml:space="preserve"> y un minorista</w:t>
      </w:r>
      <w:r w:rsidR="00167B70">
        <w:t xml:space="preserve">, </w:t>
      </w:r>
      <w:r w:rsidR="00C556DD">
        <w:t>se</w:t>
      </w:r>
      <w:r w:rsidR="00167B70">
        <w:t xml:space="preserve"> </w:t>
      </w:r>
      <w:r w:rsidR="002A3081">
        <w:t>recurre a</w:t>
      </w:r>
      <w:r w:rsidR="00167B70">
        <w:t xml:space="preserve"> la granja de cría </w:t>
      </w:r>
      <w:r w:rsidR="00412C54">
        <w:t>ex</w:t>
      </w:r>
      <w:r w:rsidR="003F2764">
        <w:t xml:space="preserve">tensiva </w:t>
      </w:r>
      <w:r w:rsidR="00167B70">
        <w:t xml:space="preserve">para abastecer </w:t>
      </w:r>
      <w:r w:rsidR="00C83EC9">
        <w:t>el mínimo de demanda de bovino</w:t>
      </w:r>
      <w:r w:rsidR="00AC331F">
        <w:t xml:space="preserve"> y </w:t>
      </w:r>
      <w:r w:rsidR="00974B0C">
        <w:t xml:space="preserve">se </w:t>
      </w:r>
      <w:r w:rsidR="00D53F34">
        <w:t>completa la capacidad de transporte con</w:t>
      </w:r>
      <w:r w:rsidR="007A4CEC">
        <w:t xml:space="preserve"> </w:t>
      </w:r>
      <w:r w:rsidR="00AC331F">
        <w:t>cerdo</w:t>
      </w:r>
      <w:r w:rsidR="00184C38">
        <w:t xml:space="preserve">. </w:t>
      </w:r>
      <w:r w:rsidR="00D53F34">
        <w:t xml:space="preserve">Aunque se </w:t>
      </w:r>
      <w:r w:rsidR="00184C38">
        <w:t xml:space="preserve">generan mayores costos y emisiones debido al transporte y </w:t>
      </w:r>
      <w:r w:rsidR="00D53F34">
        <w:t>para las vacas en esta granja</w:t>
      </w:r>
      <w:r w:rsidR="00184C38">
        <w:t>,</w:t>
      </w:r>
      <w:r w:rsidR="00B5027E">
        <w:t xml:space="preserve"> </w:t>
      </w:r>
      <w:r w:rsidR="00083D76">
        <w:t>se logra satisfacer</w:t>
      </w:r>
      <w:r w:rsidR="005137DA">
        <w:t xml:space="preserve"> la</w:t>
      </w:r>
      <w:r w:rsidR="00AC331F">
        <w:t xml:space="preserve"> demanda </w:t>
      </w:r>
      <w:r w:rsidR="00083D76">
        <w:t xml:space="preserve">productos que requieren </w:t>
      </w:r>
      <w:r w:rsidR="0060166C">
        <w:t xml:space="preserve">esta </w:t>
      </w:r>
      <w:r w:rsidR="00083D76">
        <w:t>carne</w:t>
      </w:r>
      <w:r w:rsidR="00AC331F">
        <w:t>.</w:t>
      </w:r>
      <w:r w:rsidR="0091763F">
        <w:t xml:space="preserve"> </w:t>
      </w:r>
      <w:r w:rsidR="003F2764">
        <w:t>Cuando ocurre la</w:t>
      </w:r>
      <w:r w:rsidR="00014068">
        <w:t xml:space="preserve"> </w:t>
      </w:r>
      <w:r w:rsidR="0030383D">
        <w:lastRenderedPageBreak/>
        <w:t>contaminación física de un producto</w:t>
      </w:r>
      <w:r w:rsidR="003F2764">
        <w:t xml:space="preserve"> que puede ser reemplazado</w:t>
      </w:r>
      <w:r w:rsidR="001260D6">
        <w:t xml:space="preserve">, </w:t>
      </w:r>
      <w:r w:rsidR="0030383D">
        <w:t xml:space="preserve">este se sustituye por un producto similar evitando </w:t>
      </w:r>
      <w:r w:rsidR="00C556DD">
        <w:t xml:space="preserve">así </w:t>
      </w:r>
      <w:r w:rsidR="0030383D">
        <w:t>perdida</w:t>
      </w:r>
      <w:r w:rsidR="00254C70">
        <w:t>s</w:t>
      </w:r>
      <w:r w:rsidR="0030383D">
        <w:t xml:space="preserve"> </w:t>
      </w:r>
      <w:r w:rsidR="00254C70">
        <w:t xml:space="preserve">en las </w:t>
      </w:r>
      <w:r w:rsidR="0030383D">
        <w:t>venta</w:t>
      </w:r>
      <w:r w:rsidR="00254C70">
        <w:t>s</w:t>
      </w:r>
      <w:r w:rsidR="0030383D">
        <w:t>.</w:t>
      </w:r>
      <w:r w:rsidR="00014068" w:rsidRPr="00014068">
        <w:t xml:space="preserve"> </w:t>
      </w:r>
      <w:r w:rsidR="00014068" w:rsidRPr="00FB65C3">
        <w:t>Se evidencia</w:t>
      </w:r>
      <w:r w:rsidR="00C556DD">
        <w:t xml:space="preserve"> </w:t>
      </w:r>
      <w:r w:rsidR="00014068" w:rsidRPr="00FB65C3">
        <w:t xml:space="preserve">la capacidad de la CSC de lidiar con las disrupciones, adoptando diferentes configuraciones </w:t>
      </w:r>
      <w:r w:rsidR="0060166C">
        <w:t>para</w:t>
      </w:r>
      <w:r w:rsidR="00014068" w:rsidRPr="00FB65C3">
        <w:t xml:space="preserve"> mantener </w:t>
      </w:r>
      <w:r w:rsidR="003B3AEE">
        <w:t>su</w:t>
      </w:r>
      <w:r w:rsidR="00014068" w:rsidRPr="00FB65C3">
        <w:t xml:space="preserve"> funcionalidad.</w:t>
      </w:r>
      <w:r w:rsidR="00014068" w:rsidRPr="00014068">
        <w:t xml:space="preserve"> </w:t>
      </w:r>
      <w:r w:rsidR="00AC331F">
        <w:t xml:space="preserve"> </w:t>
      </w:r>
    </w:p>
    <w:p w14:paraId="4514BF5C" w14:textId="77777777" w:rsidR="00E11508" w:rsidRDefault="00E11508">
      <w:pPr>
        <w:spacing w:after="0" w:line="240" w:lineRule="auto"/>
        <w:ind w:left="0" w:hanging="2"/>
      </w:pPr>
    </w:p>
    <w:p w14:paraId="47FE04C3" w14:textId="1CCE1EB7" w:rsidR="00E11508" w:rsidRDefault="00A6594F">
      <w:pPr>
        <w:spacing w:after="0" w:line="240" w:lineRule="auto"/>
        <w:ind w:left="0" w:hanging="2"/>
      </w:pPr>
      <w:r>
        <w:t>Palabras Clave:</w:t>
      </w:r>
      <w:r w:rsidR="00823DEB">
        <w:t xml:space="preserve"> </w:t>
      </w:r>
      <w:r w:rsidR="00EC7A8B">
        <w:t xml:space="preserve">Dispersión por Lotes, </w:t>
      </w:r>
      <w:r w:rsidR="00823DEB">
        <w:t>Incertidumbre</w:t>
      </w:r>
      <w:r w:rsidR="00EC7A8B">
        <w:t xml:space="preserve">, </w:t>
      </w:r>
      <w:r w:rsidR="00823DEB">
        <w:t>Disrupci</w:t>
      </w:r>
      <w:r w:rsidR="00F53174">
        <w:t>ó</w:t>
      </w:r>
      <w:r w:rsidR="00823DEB">
        <w:t>n</w:t>
      </w:r>
      <w:r w:rsidR="00E67420">
        <w:t xml:space="preserve">, </w:t>
      </w:r>
      <w:r w:rsidR="0092492C">
        <w:t>Optimización</w:t>
      </w:r>
      <w:r w:rsidR="00823DEB">
        <w:t xml:space="preserve">, </w:t>
      </w:r>
      <w:r w:rsidR="0092492C">
        <w:t>MILP</w:t>
      </w:r>
      <w:r>
        <w:t>.</w:t>
      </w:r>
    </w:p>
    <w:p w14:paraId="77098C98" w14:textId="77777777" w:rsidR="00E11508" w:rsidRDefault="00E11508">
      <w:pPr>
        <w:spacing w:after="0" w:line="240" w:lineRule="auto"/>
        <w:ind w:left="0" w:hanging="2"/>
      </w:pPr>
    </w:p>
    <w:p w14:paraId="4463A8AB" w14:textId="77777777" w:rsidR="00E11508" w:rsidRDefault="00E11508">
      <w:pPr>
        <w:spacing w:after="0" w:line="240" w:lineRule="auto"/>
        <w:ind w:left="0" w:hanging="2"/>
      </w:pPr>
    </w:p>
    <w:p w14:paraId="2D57E43D" w14:textId="77777777" w:rsidR="00FB65C3" w:rsidRDefault="00FB65C3">
      <w:pPr>
        <w:spacing w:after="0" w:line="240" w:lineRule="auto"/>
        <w:ind w:left="0" w:hanging="2"/>
      </w:pPr>
    </w:p>
    <w:sectPr w:rsidR="00FB65C3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BDDC" w14:textId="77777777" w:rsidR="0024538E" w:rsidRDefault="0024538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5F7691D" w14:textId="77777777" w:rsidR="0024538E" w:rsidRDefault="0024538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87F5" w14:textId="77777777" w:rsidR="0024538E" w:rsidRDefault="0024538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2E6D945" w14:textId="77777777" w:rsidR="0024538E" w:rsidRDefault="0024538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F90B" w14:textId="77777777" w:rsidR="00E11508" w:rsidRDefault="00A6594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01ECBB0" wp14:editId="6879030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08"/>
    <w:rsid w:val="00012F71"/>
    <w:rsid w:val="00014068"/>
    <w:rsid w:val="00020A18"/>
    <w:rsid w:val="00083D76"/>
    <w:rsid w:val="00091AE2"/>
    <w:rsid w:val="000A6967"/>
    <w:rsid w:val="000C6C43"/>
    <w:rsid w:val="00112047"/>
    <w:rsid w:val="001260D6"/>
    <w:rsid w:val="00131263"/>
    <w:rsid w:val="00147D20"/>
    <w:rsid w:val="001619A4"/>
    <w:rsid w:val="00167B70"/>
    <w:rsid w:val="00173902"/>
    <w:rsid w:val="00184C38"/>
    <w:rsid w:val="001948C8"/>
    <w:rsid w:val="001A04AF"/>
    <w:rsid w:val="001A412D"/>
    <w:rsid w:val="001C09D6"/>
    <w:rsid w:val="001F4994"/>
    <w:rsid w:val="0023547B"/>
    <w:rsid w:val="002374A3"/>
    <w:rsid w:val="0024538E"/>
    <w:rsid w:val="00254C70"/>
    <w:rsid w:val="00256DBF"/>
    <w:rsid w:val="00270C52"/>
    <w:rsid w:val="0028632F"/>
    <w:rsid w:val="002A3081"/>
    <w:rsid w:val="002C1817"/>
    <w:rsid w:val="002C35FF"/>
    <w:rsid w:val="002F4D09"/>
    <w:rsid w:val="0030063D"/>
    <w:rsid w:val="0030383D"/>
    <w:rsid w:val="0031660B"/>
    <w:rsid w:val="003267D6"/>
    <w:rsid w:val="0036477B"/>
    <w:rsid w:val="003B3AEE"/>
    <w:rsid w:val="003C5AB5"/>
    <w:rsid w:val="003C7219"/>
    <w:rsid w:val="003F2764"/>
    <w:rsid w:val="00412C54"/>
    <w:rsid w:val="00435B07"/>
    <w:rsid w:val="0043792C"/>
    <w:rsid w:val="00456C94"/>
    <w:rsid w:val="00481431"/>
    <w:rsid w:val="00482F29"/>
    <w:rsid w:val="004A4B81"/>
    <w:rsid w:val="004D0908"/>
    <w:rsid w:val="005137DA"/>
    <w:rsid w:val="005863E2"/>
    <w:rsid w:val="00591078"/>
    <w:rsid w:val="005A4018"/>
    <w:rsid w:val="005B0358"/>
    <w:rsid w:val="0060166C"/>
    <w:rsid w:val="00606D68"/>
    <w:rsid w:val="0065219F"/>
    <w:rsid w:val="0066072C"/>
    <w:rsid w:val="00661B80"/>
    <w:rsid w:val="006C24F3"/>
    <w:rsid w:val="006D12DF"/>
    <w:rsid w:val="006D40C7"/>
    <w:rsid w:val="0070020C"/>
    <w:rsid w:val="007219F5"/>
    <w:rsid w:val="007A4CEC"/>
    <w:rsid w:val="007B233A"/>
    <w:rsid w:val="007D23C7"/>
    <w:rsid w:val="00823DEB"/>
    <w:rsid w:val="00840920"/>
    <w:rsid w:val="00846487"/>
    <w:rsid w:val="0085693B"/>
    <w:rsid w:val="008876DC"/>
    <w:rsid w:val="00890DC1"/>
    <w:rsid w:val="008926F8"/>
    <w:rsid w:val="008A5725"/>
    <w:rsid w:val="008A58BD"/>
    <w:rsid w:val="008B7640"/>
    <w:rsid w:val="008D3000"/>
    <w:rsid w:val="008D6369"/>
    <w:rsid w:val="008D74FD"/>
    <w:rsid w:val="00907DE9"/>
    <w:rsid w:val="0091002F"/>
    <w:rsid w:val="0091763F"/>
    <w:rsid w:val="0092492C"/>
    <w:rsid w:val="00935EA5"/>
    <w:rsid w:val="009559E7"/>
    <w:rsid w:val="00971F74"/>
    <w:rsid w:val="00974B0C"/>
    <w:rsid w:val="009837D2"/>
    <w:rsid w:val="0099244C"/>
    <w:rsid w:val="009A1498"/>
    <w:rsid w:val="009F3CBD"/>
    <w:rsid w:val="00A240D0"/>
    <w:rsid w:val="00A302A0"/>
    <w:rsid w:val="00A6594F"/>
    <w:rsid w:val="00AC331F"/>
    <w:rsid w:val="00B11AD5"/>
    <w:rsid w:val="00B2224A"/>
    <w:rsid w:val="00B40E24"/>
    <w:rsid w:val="00B5027E"/>
    <w:rsid w:val="00BB7034"/>
    <w:rsid w:val="00C15B7A"/>
    <w:rsid w:val="00C329DA"/>
    <w:rsid w:val="00C556DD"/>
    <w:rsid w:val="00C61F26"/>
    <w:rsid w:val="00C67E6D"/>
    <w:rsid w:val="00C801EA"/>
    <w:rsid w:val="00C83EC9"/>
    <w:rsid w:val="00C849E5"/>
    <w:rsid w:val="00C84D2A"/>
    <w:rsid w:val="00CA3BFC"/>
    <w:rsid w:val="00CC4549"/>
    <w:rsid w:val="00CC7436"/>
    <w:rsid w:val="00CD0F2E"/>
    <w:rsid w:val="00D032E3"/>
    <w:rsid w:val="00D03337"/>
    <w:rsid w:val="00D53F34"/>
    <w:rsid w:val="00D66167"/>
    <w:rsid w:val="00DB1160"/>
    <w:rsid w:val="00E11508"/>
    <w:rsid w:val="00E462D0"/>
    <w:rsid w:val="00E67420"/>
    <w:rsid w:val="00E844E6"/>
    <w:rsid w:val="00E9494D"/>
    <w:rsid w:val="00EC7A8B"/>
    <w:rsid w:val="00ED6D55"/>
    <w:rsid w:val="00EE508B"/>
    <w:rsid w:val="00EE58D5"/>
    <w:rsid w:val="00EE5A66"/>
    <w:rsid w:val="00F53174"/>
    <w:rsid w:val="00F57FDF"/>
    <w:rsid w:val="00F62F6E"/>
    <w:rsid w:val="00F84839"/>
    <w:rsid w:val="00F90132"/>
    <w:rsid w:val="00FB2478"/>
    <w:rsid w:val="00FB65C3"/>
    <w:rsid w:val="00FC1628"/>
    <w:rsid w:val="00F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7724"/>
  <w15:docId w15:val="{2ACB28EA-9B4E-419A-809A-36A896FB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BB7034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C15B7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270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0C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0C5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0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0C5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D6D55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reno@plapiqui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chmidt@plapiqui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Schmidt</cp:lastModifiedBy>
  <cp:revision>2</cp:revision>
  <dcterms:created xsi:type="dcterms:W3CDTF">2022-07-05T18:45:00Z</dcterms:created>
  <dcterms:modified xsi:type="dcterms:W3CDTF">2022-07-05T18:45:00Z</dcterms:modified>
</cp:coreProperties>
</file>