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EF" w:rsidRDefault="005D6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5D6AEA">
        <w:rPr>
          <w:b/>
          <w:color w:val="000000"/>
        </w:rPr>
        <w:t>Desarrollo de productos a base de harinas mezcla de legumbres y cereales sin TACC</w:t>
      </w:r>
      <w:r>
        <w:t>.</w:t>
      </w:r>
    </w:p>
    <w:p w:rsidR="00F619EF" w:rsidRDefault="00F619EF">
      <w:pPr>
        <w:spacing w:after="0" w:line="240" w:lineRule="auto"/>
        <w:ind w:left="0" w:hanging="2"/>
        <w:jc w:val="center"/>
      </w:pPr>
    </w:p>
    <w:p w:rsidR="00F619EF" w:rsidRDefault="002176D7">
      <w:pPr>
        <w:spacing w:after="0" w:line="240" w:lineRule="auto"/>
        <w:ind w:left="0" w:hanging="2"/>
        <w:jc w:val="center"/>
      </w:pPr>
      <w:r>
        <w:t>Fili JM</w:t>
      </w:r>
      <w:r w:rsidR="0023668D">
        <w:t xml:space="preserve"> (1), </w:t>
      </w:r>
      <w:r>
        <w:t>Orosco S</w:t>
      </w:r>
      <w:r w:rsidR="00F86A54">
        <w:t>M</w:t>
      </w:r>
      <w:r>
        <w:t>,</w:t>
      </w:r>
      <w:r w:rsidR="00AE0379">
        <w:t xml:space="preserve"> (1)</w:t>
      </w:r>
      <w:r>
        <w:t xml:space="preserve"> Sanchez </w:t>
      </w:r>
      <w:proofErr w:type="gramStart"/>
      <w:r>
        <w:t>MV,</w:t>
      </w:r>
      <w:r w:rsidR="00AE0379">
        <w:t>(</w:t>
      </w:r>
      <w:proofErr w:type="gramEnd"/>
      <w:r w:rsidR="00AE0379">
        <w:t>1)</w:t>
      </w:r>
      <w:r>
        <w:t xml:space="preserve"> Martinez MJ</w:t>
      </w:r>
      <w:r w:rsidR="0023668D">
        <w:t xml:space="preserve"> (2)</w:t>
      </w:r>
    </w:p>
    <w:p w:rsidR="00F619EF" w:rsidRDefault="00F619EF">
      <w:pPr>
        <w:spacing w:after="0" w:line="240" w:lineRule="auto"/>
        <w:ind w:left="0" w:hanging="2"/>
        <w:jc w:val="center"/>
      </w:pPr>
    </w:p>
    <w:p w:rsidR="00F619EF" w:rsidRDefault="0023668D">
      <w:pPr>
        <w:spacing w:after="120" w:line="240" w:lineRule="auto"/>
        <w:ind w:left="0" w:hanging="2"/>
        <w:jc w:val="left"/>
      </w:pPr>
      <w:r>
        <w:t xml:space="preserve">(1) </w:t>
      </w:r>
      <w:r w:rsidR="00AE0379" w:rsidRPr="00AE0379">
        <w:t xml:space="preserve"> INTA EEA Salta, Ruta </w:t>
      </w:r>
      <w:proofErr w:type="spellStart"/>
      <w:r w:rsidR="00AE0379" w:rsidRPr="00AE0379">
        <w:t>Nac</w:t>
      </w:r>
      <w:proofErr w:type="spellEnd"/>
      <w:r w:rsidR="00AE0379" w:rsidRPr="00AE0379">
        <w:t>. 68 Km 172 Cerrillos, Salta, Argentina.</w:t>
      </w:r>
    </w:p>
    <w:p w:rsidR="00F619EF" w:rsidRDefault="0023668D" w:rsidP="00AE0379">
      <w:pPr>
        <w:spacing w:line="240" w:lineRule="auto"/>
        <w:ind w:left="0" w:hanging="2"/>
        <w:jc w:val="left"/>
      </w:pPr>
      <w:r>
        <w:t xml:space="preserve">(2) </w:t>
      </w:r>
      <w:r w:rsidR="00AE0379">
        <w:t xml:space="preserve">INTA EEA INTA </w:t>
      </w:r>
      <w:proofErr w:type="spellStart"/>
      <w:r w:rsidR="00AE0379">
        <w:t>Manfredi</w:t>
      </w:r>
      <w:proofErr w:type="spellEnd"/>
      <w:r w:rsidR="00AE0379">
        <w:t xml:space="preserve"> Ruta 9 Km 636 </w:t>
      </w:r>
      <w:proofErr w:type="spellStart"/>
      <w:r w:rsidR="00AE0379">
        <w:t>Manfredi</w:t>
      </w:r>
      <w:proofErr w:type="spellEnd"/>
      <w:r w:rsidR="00AE0379">
        <w:t>, Córdoba, Argentina.</w:t>
      </w:r>
      <w:r>
        <w:t xml:space="preserve"> </w:t>
      </w:r>
    </w:p>
    <w:p w:rsidR="00F619EF" w:rsidRDefault="0023668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176D7">
        <w:rPr>
          <w:color w:val="000000"/>
        </w:rPr>
        <w:t xml:space="preserve"> fili.marcela@inta.gob.ar</w:t>
      </w:r>
      <w:r>
        <w:rPr>
          <w:color w:val="000000"/>
        </w:rPr>
        <w:tab/>
      </w:r>
    </w:p>
    <w:p w:rsidR="00114C31" w:rsidRDefault="00114C31" w:rsidP="005D6AEA">
      <w:pPr>
        <w:spacing w:after="0" w:line="240" w:lineRule="auto"/>
        <w:ind w:left="0" w:hanging="2"/>
      </w:pPr>
    </w:p>
    <w:p w:rsidR="005D6AEA" w:rsidRDefault="0023668D" w:rsidP="005D6AEA">
      <w:pPr>
        <w:spacing w:after="0" w:line="240" w:lineRule="auto"/>
        <w:ind w:left="0" w:hanging="2"/>
      </w:pPr>
      <w:r>
        <w:t>RESUMEN</w:t>
      </w:r>
    </w:p>
    <w:p w:rsidR="00F619EF" w:rsidRDefault="005D6AEA" w:rsidP="00AE4A8F">
      <w:pPr>
        <w:spacing w:after="0" w:line="240" w:lineRule="auto"/>
        <w:ind w:left="0" w:hanging="2"/>
      </w:pPr>
      <w:r>
        <w:t>La complementación legumbres/cereales mejora la calidad de proteína vegetal de ambas fuentes, aporta carbohidratos complejos, fibra y otros componentes funcionales. Existe una reciente preferencia de consumidores hacia alimentos de origen vegetal y harinas integrales</w:t>
      </w:r>
      <w:r w:rsidR="002176D7">
        <w:t xml:space="preserve">, </w:t>
      </w:r>
      <w:r>
        <w:t xml:space="preserve">como fuente de componentes saludables. Su potencial aplicación en productos </w:t>
      </w:r>
      <w:r w:rsidR="002176D7">
        <w:t>p</w:t>
      </w:r>
      <w:r>
        <w:t>anifica</w:t>
      </w:r>
      <w:r w:rsidR="002176D7">
        <w:t>dos</w:t>
      </w:r>
      <w:r>
        <w:t xml:space="preserve"> como forma preferida</w:t>
      </w:r>
      <w:r w:rsidR="002176D7">
        <w:t xml:space="preserve"> de consumo y la propuesta sin gluten</w:t>
      </w:r>
      <w:r w:rsidR="00D53E99">
        <w:t xml:space="preserve"> son un desafío. </w:t>
      </w:r>
      <w:r>
        <w:t xml:space="preserve">La producción de legumbres (poroto-garbanzo) en la provincia de Salta es una de las principales actividades económicas de exportación, los procesos de selección generan descartes de granos que pueden acondicionarse para obtener harina. Se utilizó grano de </w:t>
      </w:r>
      <w:r w:rsidR="000105AD">
        <w:t xml:space="preserve">poroto de </w:t>
      </w:r>
      <w:r>
        <w:t xml:space="preserve">distintos tipos comerciales (rojo, negro, blanco, rosado) proveniente de las plantas procesadoras y remanentes de ensayos disponibles. Se </w:t>
      </w:r>
      <w:r w:rsidR="00D53E99">
        <w:t>quitó</w:t>
      </w:r>
      <w:r>
        <w:t xml:space="preserve"> material extraño, se secó en estufa a 62°-</w:t>
      </w:r>
      <w:r w:rsidR="00D53E99">
        <w:t xml:space="preserve"> </w:t>
      </w:r>
      <w:r>
        <w:t xml:space="preserve">65°C </w:t>
      </w:r>
      <w:r w:rsidR="00D53E99">
        <w:t xml:space="preserve">y mediante </w:t>
      </w:r>
      <w:r>
        <w:t>un molino de laboratorio</w:t>
      </w:r>
      <w:r w:rsidR="000105AD">
        <w:t xml:space="preserve"> (</w:t>
      </w:r>
      <w:r w:rsidR="00335456">
        <w:t>1</w:t>
      </w:r>
      <w:r w:rsidR="00335456" w:rsidRPr="00335456">
        <w:t>mm</w:t>
      </w:r>
      <w:r w:rsidR="00335456">
        <w:t xml:space="preserve"> tamiz</w:t>
      </w:r>
      <w:r w:rsidR="00335456" w:rsidRPr="00335456">
        <w:t xml:space="preserve"> No.</w:t>
      </w:r>
      <w:r w:rsidR="00335456">
        <w:t>18</w:t>
      </w:r>
      <w:r w:rsidR="000105AD">
        <w:t>)</w:t>
      </w:r>
      <w:r>
        <w:t>,</w:t>
      </w:r>
      <w:r w:rsidR="000105AD">
        <w:t xml:space="preserve"> </w:t>
      </w:r>
      <w:r>
        <w:t xml:space="preserve">se </w:t>
      </w:r>
      <w:r w:rsidR="00D53E99">
        <w:t xml:space="preserve">obtuvo harina integral de porotos, se </w:t>
      </w:r>
      <w:r w:rsidR="00353A34">
        <w:t>determinó</w:t>
      </w:r>
      <w:r w:rsidR="00D53E99">
        <w:t xml:space="preserve"> su </w:t>
      </w:r>
      <w:r w:rsidR="002028C8">
        <w:t xml:space="preserve">tipo </w:t>
      </w:r>
      <w:r w:rsidR="00AE0379">
        <w:t>(</w:t>
      </w:r>
      <w:proofErr w:type="spellStart"/>
      <w:r>
        <w:t>Zonytest</w:t>
      </w:r>
      <w:proofErr w:type="spellEnd"/>
      <w:r w:rsidR="00AE0379">
        <w:t>)</w:t>
      </w:r>
      <w:r w:rsidR="00D53E99">
        <w:t xml:space="preserve"> y se cuantificaron componentes relevantes.</w:t>
      </w:r>
      <w:r>
        <w:t xml:space="preserve"> </w:t>
      </w:r>
      <w:r w:rsidR="00D53E99">
        <w:t>L</w:t>
      </w:r>
      <w:r>
        <w:t xml:space="preserve">uego se formularon y ensayaron </w:t>
      </w:r>
      <w:r w:rsidR="00D53E99">
        <w:t xml:space="preserve">mezclas panificables en distintas proporciones </w:t>
      </w:r>
      <w:r>
        <w:t>con harin</w:t>
      </w:r>
      <w:r w:rsidR="00D53E99">
        <w:t>as mezclas comerciales sin TACC. Se utilizaron otros ingredientes (cacao amargo, materia grasa</w:t>
      </w:r>
      <w:r w:rsidR="00015B44">
        <w:t>, huevo</w:t>
      </w:r>
      <w:r w:rsidR="00D53E99">
        <w:t>) que permitieron dar sabor, color y humedad para aportar a la textura,</w:t>
      </w:r>
      <w:r>
        <w:t xml:space="preserve"> se realizaron</w:t>
      </w:r>
      <w:r w:rsidR="00D53E99">
        <w:t xml:space="preserve"> preparaciones</w:t>
      </w:r>
      <w:r w:rsidR="00F86A54">
        <w:t xml:space="preserve"> de poco volumen y humedad </w:t>
      </w:r>
      <w:r>
        <w:t>dulces(</w:t>
      </w:r>
      <w:proofErr w:type="spellStart"/>
      <w:r>
        <w:t>brownies</w:t>
      </w:r>
      <w:proofErr w:type="spellEnd"/>
      <w:r>
        <w:t>-</w:t>
      </w:r>
      <w:r w:rsidR="00353A34">
        <w:t>piononos</w:t>
      </w:r>
      <w:r>
        <w:t>)</w:t>
      </w:r>
      <w:r w:rsidR="00114C31">
        <w:t xml:space="preserve"> </w:t>
      </w:r>
      <w:r>
        <w:t>y saladas</w:t>
      </w:r>
      <w:r w:rsidR="001B7C57">
        <w:t xml:space="preserve"> </w:t>
      </w:r>
      <w:r>
        <w:t>(grisines/lengüetas)</w:t>
      </w:r>
      <w:r w:rsidR="00F86A54">
        <w:t>.</w:t>
      </w:r>
      <w:bookmarkStart w:id="0" w:name="_GoBack"/>
      <w:bookmarkEnd w:id="0"/>
      <w:r w:rsidR="00D53E99">
        <w:t>Se evaluó el</w:t>
      </w:r>
      <w:r>
        <w:t xml:space="preserve"> comportamiento en el preparado y se aproximó la aceptabilidad de consumidores.</w:t>
      </w:r>
      <w:r w:rsidR="00AF184F">
        <w:t xml:space="preserve"> </w:t>
      </w:r>
      <w:r w:rsidR="00BE02D5">
        <w:t xml:space="preserve">Se obtuvieron harinas de </w:t>
      </w:r>
      <w:r w:rsidR="00BE3F56">
        <w:t>calidad media</w:t>
      </w:r>
      <w:r w:rsidR="00114C31">
        <w:t xml:space="preserve"> (27% 74µm; 26% </w:t>
      </w:r>
      <w:r w:rsidR="00114C31" w:rsidRPr="00114C31">
        <w:t xml:space="preserve">420 </w:t>
      </w:r>
      <w:r w:rsidR="00114C31">
        <w:t>µm</w:t>
      </w:r>
      <w:r w:rsidR="00114C31">
        <w:t xml:space="preserve"> y 18% </w:t>
      </w:r>
      <w:r w:rsidR="00114C31" w:rsidRPr="00114C31">
        <w:t xml:space="preserve">250 </w:t>
      </w:r>
      <w:r w:rsidR="00114C31">
        <w:t>µm</w:t>
      </w:r>
      <w:r w:rsidR="00114C31">
        <w:t>);</w:t>
      </w:r>
      <w:r w:rsidR="00BE02D5">
        <w:t xml:space="preserve"> con alto contenido de fibras aportado por</w:t>
      </w:r>
      <w:r w:rsidR="00114C31">
        <w:t xml:space="preserve"> </w:t>
      </w:r>
      <w:r w:rsidR="00BE02D5">
        <w:t>permanencia del tegumento</w:t>
      </w:r>
      <w:r w:rsidR="007C22B0">
        <w:t xml:space="preserve"> del grano. Las harinas obtenidas registraron 5,4 </w:t>
      </w:r>
      <w:r w:rsidR="00F23FEF">
        <w:t>-</w:t>
      </w:r>
      <w:r w:rsidR="007C22B0">
        <w:t xml:space="preserve"> 7,4 % de</w:t>
      </w:r>
      <w:r w:rsidR="00F23FEF">
        <w:t xml:space="preserve"> humedad mientras las comerciales</w:t>
      </w:r>
      <w:r w:rsidR="000105AD">
        <w:t xml:space="preserve"> usadas</w:t>
      </w:r>
      <w:r w:rsidR="00F23FEF">
        <w:t xml:space="preserve"> 10.6 -11.2%; grasas: 1,5 y 0,81g/100g; </w:t>
      </w:r>
      <w:r w:rsidR="00015B44">
        <w:t>Proteínas</w:t>
      </w:r>
      <w:r w:rsidR="00F23FEF">
        <w:t>: 23,6 y 8,15g/100g cenizas:4,5 y 0,5g/100g; hidratos de carbono</w:t>
      </w:r>
      <w:r w:rsidR="0063220E">
        <w:t xml:space="preserve"> (</w:t>
      </w:r>
      <w:proofErr w:type="spellStart"/>
      <w:r w:rsidR="0063220E">
        <w:t>dif</w:t>
      </w:r>
      <w:proofErr w:type="spellEnd"/>
      <w:r w:rsidR="0063220E">
        <w:t>)</w:t>
      </w:r>
      <w:r w:rsidR="00F23FEF">
        <w:t>: 70,5 y 80,5</w:t>
      </w:r>
      <w:r w:rsidR="0063220E">
        <w:t xml:space="preserve"> dentro del cual,</w:t>
      </w:r>
      <w:r w:rsidR="00F23FEF">
        <w:t xml:space="preserve"> fibra</w:t>
      </w:r>
      <w:r w:rsidR="00015B44">
        <w:t>: 29,3 y 3,5</w:t>
      </w:r>
      <w:r w:rsidR="00F23FEF">
        <w:t xml:space="preserve"> </w:t>
      </w:r>
      <w:r w:rsidR="00015B44">
        <w:t xml:space="preserve">g/100g </w:t>
      </w:r>
      <w:r w:rsidR="00F23FEF">
        <w:t>respectivamente</w:t>
      </w:r>
      <w:r w:rsidR="00015B44">
        <w:t>. Los panificados salados de mejor manejo fueron</w:t>
      </w:r>
      <w:r w:rsidR="000105AD">
        <w:t xml:space="preserve"> con un nivel de sustitución de la mezcla</w:t>
      </w:r>
      <w:r w:rsidR="00015B44">
        <w:t xml:space="preserve"> 80:15 y 80:20 harina comercial</w:t>
      </w:r>
      <w:r w:rsidR="00353A34">
        <w:t>/</w:t>
      </w:r>
      <w:r w:rsidR="00015B44">
        <w:t>harina porotos. La mezcla 50:50 solo fue posible en preparaciones dulces con adición de otros ingredientes</w:t>
      </w:r>
      <w:r w:rsidR="00AE4A8F">
        <w:t>,</w:t>
      </w:r>
      <w:r w:rsidR="00015B44">
        <w:t xml:space="preserve"> favorecida</w:t>
      </w:r>
      <w:r w:rsidR="00AE4A8F">
        <w:t>s</w:t>
      </w:r>
      <w:r w:rsidR="00015B44">
        <w:t xml:space="preserve"> por la red </w:t>
      </w:r>
      <w:r w:rsidR="00AE4A8F">
        <w:t>proteica aportada por el huevo. Los consumidores consultados, aceptaron (7</w:t>
      </w:r>
      <w:r w:rsidR="00E76DA3">
        <w:t>2,7</w:t>
      </w:r>
      <w:r w:rsidR="00AE4A8F">
        <w:t>%) y prefirieron (</w:t>
      </w:r>
      <w:r w:rsidR="00E76DA3">
        <w:t>64,3</w:t>
      </w:r>
      <w:r w:rsidR="00AE4A8F">
        <w:t>%) las dulces en mayor proporción que</w:t>
      </w:r>
      <w:r w:rsidR="00AE4A8F" w:rsidRPr="00AE4A8F">
        <w:t xml:space="preserve"> </w:t>
      </w:r>
      <w:r w:rsidR="00E76DA3">
        <w:t>las saladas (65,2</w:t>
      </w:r>
      <w:r w:rsidR="00AE4A8F">
        <w:t>% y</w:t>
      </w:r>
      <w:r w:rsidR="00E76DA3">
        <w:t xml:space="preserve"> 34,</w:t>
      </w:r>
      <w:r w:rsidR="00AE4A8F">
        <w:t>5%</w:t>
      </w:r>
      <w:r w:rsidR="00E76DA3">
        <w:t xml:space="preserve"> 3,2% de indiferencia</w:t>
      </w:r>
      <w:r w:rsidR="00AE4A8F">
        <w:t>)</w:t>
      </w:r>
      <w:r w:rsidR="00114C31">
        <w:t xml:space="preserve"> </w:t>
      </w:r>
      <w:r w:rsidR="00E76DA3">
        <w:t>respectivamente;</w:t>
      </w:r>
      <w:r w:rsidR="00114C31">
        <w:t xml:space="preserve"> </w:t>
      </w:r>
      <w:r w:rsidR="00E76DA3">
        <w:t>las q</w:t>
      </w:r>
      <w:r w:rsidR="001E5990">
        <w:t>ue consideraron secas y con muchos residuos en boca.</w:t>
      </w:r>
      <w:r w:rsidR="00AE4A8F">
        <w:t xml:space="preserve"> </w:t>
      </w:r>
      <w:r w:rsidR="00353A34">
        <w:t>Las preparaciones si TACC</w:t>
      </w:r>
      <w:r w:rsidR="009E636A">
        <w:t xml:space="preserve"> saladas</w:t>
      </w:r>
      <w:r w:rsidR="00353A34">
        <w:t>, re</w:t>
      </w:r>
      <w:r w:rsidR="00D963DD">
        <w:t>tuvieron poca humedad,</w:t>
      </w:r>
      <w:r w:rsidR="00E76DA3">
        <w:t xml:space="preserve"> la</w:t>
      </w:r>
      <w:r w:rsidR="009E636A">
        <w:t xml:space="preserve"> masa</w:t>
      </w:r>
      <w:r w:rsidR="00E76DA3">
        <w:t xml:space="preserve"> es adhesiva y poco uniforme,</w:t>
      </w:r>
      <w:r w:rsidR="009E636A">
        <w:t xml:space="preserve"> para lo cual</w:t>
      </w:r>
      <w:r w:rsidR="00E76DA3">
        <w:t xml:space="preserve"> s</w:t>
      </w:r>
      <w:r w:rsidR="00D963DD">
        <w:t>e ajusta el ap</w:t>
      </w:r>
      <w:r w:rsidR="00E76DA3">
        <w:t>orte de geles</w:t>
      </w:r>
      <w:r w:rsidR="00114C31">
        <w:t>,</w:t>
      </w:r>
      <w:r w:rsidR="00E76DA3">
        <w:t xml:space="preserve"> materia grasa, para mejorarla.</w:t>
      </w:r>
      <w:r w:rsidR="00D963DD">
        <w:t xml:space="preserve"> También s</w:t>
      </w:r>
      <w:r w:rsidR="00AE4A8F">
        <w:t>e trabaja en el perfil de aminoácidos de las mezclas aceptadas</w:t>
      </w:r>
      <w:r w:rsidR="001E5990">
        <w:t xml:space="preserve"> y</w:t>
      </w:r>
      <w:r w:rsidR="00AE4A8F">
        <w:t xml:space="preserve"> se indaga a consumidores </w:t>
      </w:r>
      <w:r w:rsidR="001E5990">
        <w:t>sobre atributos deseados en</w:t>
      </w:r>
      <w:r w:rsidR="00353A34">
        <w:t xml:space="preserve"> las</w:t>
      </w:r>
      <w:r w:rsidR="001E5990">
        <w:t xml:space="preserve"> preparaciones</w:t>
      </w:r>
      <w:r w:rsidR="00353A34">
        <w:t xml:space="preserve"> saladas,</w:t>
      </w:r>
      <w:r w:rsidR="001E5990">
        <w:t xml:space="preserve"> </w:t>
      </w:r>
      <w:r w:rsidR="00AE4A8F">
        <w:t xml:space="preserve">mediante encuestas en </w:t>
      </w:r>
      <w:r w:rsidR="001E5990">
        <w:t>línea.</w:t>
      </w:r>
      <w:r w:rsidR="00AE4A8F">
        <w:t xml:space="preserve"> </w:t>
      </w:r>
    </w:p>
    <w:p w:rsidR="00F619EF" w:rsidRDefault="00F619EF">
      <w:pPr>
        <w:spacing w:after="0" w:line="240" w:lineRule="auto"/>
        <w:ind w:left="0" w:hanging="2"/>
      </w:pPr>
    </w:p>
    <w:p w:rsidR="00F619EF" w:rsidRDefault="005D6AEA">
      <w:pPr>
        <w:spacing w:after="0" w:line="240" w:lineRule="auto"/>
        <w:ind w:left="0" w:hanging="2"/>
      </w:pPr>
      <w:r>
        <w:lastRenderedPageBreak/>
        <w:t>Palabras Clave:  Panifica</w:t>
      </w:r>
      <w:r w:rsidR="001E5990">
        <w:t>dos</w:t>
      </w:r>
      <w:r w:rsidR="0023668D">
        <w:t xml:space="preserve">, </w:t>
      </w:r>
      <w:r>
        <w:t xml:space="preserve">Complementación, Vegetales, </w:t>
      </w:r>
      <w:r w:rsidR="00AE4A8F">
        <w:t>S</w:t>
      </w:r>
      <w:r>
        <w:t xml:space="preserve">in gluten </w:t>
      </w:r>
    </w:p>
    <w:sectPr w:rsidR="00F619E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75" w:rsidRDefault="00B63F7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63F75" w:rsidRDefault="00B63F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75" w:rsidRDefault="00B63F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63F75" w:rsidRDefault="00B63F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EF" w:rsidRDefault="0023668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EF"/>
    <w:rsid w:val="00000DE9"/>
    <w:rsid w:val="000105AD"/>
    <w:rsid w:val="00015B44"/>
    <w:rsid w:val="00114C31"/>
    <w:rsid w:val="001B7C57"/>
    <w:rsid w:val="001E5990"/>
    <w:rsid w:val="002028C8"/>
    <w:rsid w:val="002176D7"/>
    <w:rsid w:val="0023668D"/>
    <w:rsid w:val="00335456"/>
    <w:rsid w:val="00353A34"/>
    <w:rsid w:val="005A09CC"/>
    <w:rsid w:val="005D6AEA"/>
    <w:rsid w:val="0063220E"/>
    <w:rsid w:val="00766C87"/>
    <w:rsid w:val="007C22B0"/>
    <w:rsid w:val="009E636A"/>
    <w:rsid w:val="00AE0379"/>
    <w:rsid w:val="00AE4A8F"/>
    <w:rsid w:val="00AF184F"/>
    <w:rsid w:val="00B63F75"/>
    <w:rsid w:val="00BE02D5"/>
    <w:rsid w:val="00BE3F56"/>
    <w:rsid w:val="00CB2824"/>
    <w:rsid w:val="00D53E99"/>
    <w:rsid w:val="00D963DD"/>
    <w:rsid w:val="00E76DA3"/>
    <w:rsid w:val="00F23FEF"/>
    <w:rsid w:val="00F619EF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27CE"/>
  <w15:docId w15:val="{D2BF2521-96AE-4D44-B276-737DA72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Josefina Marcela Fili</cp:lastModifiedBy>
  <cp:revision>5</cp:revision>
  <dcterms:created xsi:type="dcterms:W3CDTF">2022-07-01T12:12:00Z</dcterms:created>
  <dcterms:modified xsi:type="dcterms:W3CDTF">2022-07-01T14:57:00Z</dcterms:modified>
</cp:coreProperties>
</file>