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ED8BF" w14:textId="2CF58D2C" w:rsidR="004B3E02" w:rsidRDefault="004D35AB" w:rsidP="0029487E">
      <w:pPr>
        <w:suppressAutoHyphens w:val="0"/>
        <w:spacing w:after="0"/>
        <w:ind w:leftChars="0" w:left="0" w:firstLineChars="0" w:firstLine="0"/>
        <w:jc w:val="center"/>
        <w:textDirection w:val="lrTb"/>
        <w:textAlignment w:val="auto"/>
        <w:outlineLvl w:val="9"/>
        <w:rPr>
          <w:b/>
          <w:color w:val="000000"/>
        </w:rPr>
      </w:pPr>
      <w:r>
        <w:rPr>
          <w:b/>
          <w:color w:val="000000"/>
        </w:rPr>
        <w:t xml:space="preserve">Estudio </w:t>
      </w:r>
      <w:r w:rsidR="004B3E02">
        <w:rPr>
          <w:b/>
          <w:color w:val="000000"/>
        </w:rPr>
        <w:t xml:space="preserve">de </w:t>
      </w:r>
      <w:r>
        <w:rPr>
          <w:b/>
          <w:color w:val="000000"/>
        </w:rPr>
        <w:t xml:space="preserve">las condiciones de </w:t>
      </w:r>
      <w:r w:rsidR="004B3E02">
        <w:rPr>
          <w:b/>
          <w:color w:val="000000"/>
        </w:rPr>
        <w:t>extracción de polifenoles a partir de un residuo de la elaboración de yerba mate</w:t>
      </w:r>
    </w:p>
    <w:p w14:paraId="709E0022" w14:textId="77777777" w:rsidR="004B3E02" w:rsidRDefault="004B3E02" w:rsidP="00EF4EA9">
      <w:pPr>
        <w:spacing w:after="0" w:line="240" w:lineRule="auto"/>
        <w:ind w:leftChars="0" w:left="0" w:firstLineChars="0" w:firstLine="0"/>
      </w:pPr>
    </w:p>
    <w:p w14:paraId="78781601" w14:textId="7238C541" w:rsidR="004B3E02" w:rsidRPr="00B86589" w:rsidRDefault="004B3E02" w:rsidP="004B3E02">
      <w:pPr>
        <w:spacing w:after="0" w:line="240" w:lineRule="auto"/>
        <w:ind w:left="0" w:hanging="2"/>
        <w:jc w:val="center"/>
        <w:rPr>
          <w:lang w:val="es-ES"/>
        </w:rPr>
      </w:pPr>
      <w:proofErr w:type="spellStart"/>
      <w:r w:rsidRPr="00B86589">
        <w:rPr>
          <w:lang w:val="es-ES"/>
        </w:rPr>
        <w:t>K</w:t>
      </w:r>
      <w:r w:rsidR="00B66847" w:rsidRPr="00B86589">
        <w:rPr>
          <w:lang w:val="es-ES"/>
        </w:rPr>
        <w:t>u</w:t>
      </w:r>
      <w:r w:rsidRPr="00B86589">
        <w:rPr>
          <w:lang w:val="es-ES"/>
        </w:rPr>
        <w:t>s</w:t>
      </w:r>
      <w:r w:rsidR="00B66847" w:rsidRPr="00B86589">
        <w:rPr>
          <w:lang w:val="es-ES"/>
        </w:rPr>
        <w:t>ze</w:t>
      </w:r>
      <w:r w:rsidRPr="00B86589">
        <w:rPr>
          <w:lang w:val="es-ES"/>
        </w:rPr>
        <w:t>k</w:t>
      </w:r>
      <w:proofErr w:type="spellEnd"/>
      <w:r w:rsidRPr="00B86589">
        <w:rPr>
          <w:lang w:val="es-ES"/>
        </w:rPr>
        <w:t xml:space="preserve"> </w:t>
      </w:r>
      <w:r w:rsidR="00B66847" w:rsidRPr="00B86589">
        <w:rPr>
          <w:lang w:val="es-ES"/>
        </w:rPr>
        <w:t>C</w:t>
      </w:r>
      <w:r w:rsidR="004673CF">
        <w:rPr>
          <w:lang w:val="es-ES"/>
        </w:rPr>
        <w:t xml:space="preserve"> </w:t>
      </w:r>
      <w:r w:rsidRPr="00B86589">
        <w:rPr>
          <w:lang w:val="es-ES"/>
        </w:rPr>
        <w:t xml:space="preserve">R (1), Casagrande </w:t>
      </w:r>
      <w:r w:rsidR="004E3E99">
        <w:rPr>
          <w:lang w:val="es-ES"/>
        </w:rPr>
        <w:t>A</w:t>
      </w:r>
      <w:r w:rsidR="004673CF">
        <w:rPr>
          <w:lang w:val="es-ES"/>
        </w:rPr>
        <w:t xml:space="preserve"> </w:t>
      </w:r>
      <w:r w:rsidRPr="00B86589">
        <w:rPr>
          <w:lang w:val="es-ES"/>
        </w:rPr>
        <w:t>B (1),</w:t>
      </w:r>
      <w:r w:rsidR="00B66847" w:rsidRPr="00B86589">
        <w:rPr>
          <w:lang w:val="es-ES"/>
        </w:rPr>
        <w:t xml:space="preserve"> </w:t>
      </w:r>
      <w:r w:rsidRPr="00B86589">
        <w:rPr>
          <w:lang w:val="es-ES"/>
        </w:rPr>
        <w:t>Galante M</w:t>
      </w:r>
      <w:r w:rsidR="00576B3E" w:rsidRPr="00B86589">
        <w:rPr>
          <w:lang w:val="es-ES"/>
        </w:rPr>
        <w:t xml:space="preserve"> </w:t>
      </w:r>
      <w:r w:rsidRPr="00B86589">
        <w:rPr>
          <w:lang w:val="es-ES"/>
        </w:rPr>
        <w:t>(1)</w:t>
      </w:r>
    </w:p>
    <w:p w14:paraId="31F115BB" w14:textId="77777777" w:rsidR="004B3E02" w:rsidRPr="00B86589" w:rsidRDefault="004B3E02" w:rsidP="004B3E02">
      <w:pPr>
        <w:spacing w:after="0" w:line="240" w:lineRule="auto"/>
        <w:ind w:left="0" w:hanging="2"/>
        <w:jc w:val="center"/>
        <w:rPr>
          <w:lang w:val="es-ES"/>
        </w:rPr>
      </w:pPr>
    </w:p>
    <w:p w14:paraId="08DB7A08" w14:textId="2692629C" w:rsidR="004B3E02" w:rsidRDefault="004B3E02" w:rsidP="0041547A">
      <w:pPr>
        <w:spacing w:after="0" w:line="240" w:lineRule="auto"/>
        <w:ind w:left="0" w:hanging="2"/>
        <w:jc w:val="left"/>
      </w:pPr>
      <w:r>
        <w:t xml:space="preserve">(1) </w:t>
      </w:r>
      <w:r w:rsidR="00A83641">
        <w:t>Facultad de Ciencias Bioquímicas y Farmacéuticas-UNR</w:t>
      </w:r>
      <w:r>
        <w:t xml:space="preserve">, </w:t>
      </w:r>
      <w:r w:rsidR="00A83641">
        <w:t>Suipacha 570</w:t>
      </w:r>
      <w:r>
        <w:t xml:space="preserve">, </w:t>
      </w:r>
      <w:r w:rsidR="00A83641">
        <w:t>Rosario</w:t>
      </w:r>
      <w:r>
        <w:t xml:space="preserve">, </w:t>
      </w:r>
      <w:r w:rsidR="00A83641">
        <w:t>Santa Fe</w:t>
      </w:r>
      <w:r>
        <w:t xml:space="preserve">, </w:t>
      </w:r>
      <w:r w:rsidR="00A83641">
        <w:t>Argentina</w:t>
      </w:r>
    </w:p>
    <w:p w14:paraId="416F3D38" w14:textId="5E771D9E" w:rsidR="004B3E02" w:rsidRPr="00596E76" w:rsidRDefault="004B3E02" w:rsidP="00576B3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 xml:space="preserve">Dirección de e-mail: </w:t>
      </w:r>
      <w:hyperlink r:id="rId7" w:history="1">
        <w:r w:rsidRPr="00320565">
          <w:rPr>
            <w:rStyle w:val="Hipervnculo"/>
          </w:rPr>
          <w:t>mgalante@fbioyf.unr.edu.ar</w:t>
        </w:r>
      </w:hyperlink>
      <w:r>
        <w:rPr>
          <w:color w:val="000000"/>
        </w:rPr>
        <w:t xml:space="preserve"> </w:t>
      </w:r>
    </w:p>
    <w:p w14:paraId="638C6323" w14:textId="23B05692" w:rsidR="004B3E02" w:rsidRDefault="004B3E02" w:rsidP="004B3E02">
      <w:pPr>
        <w:spacing w:after="0" w:line="240" w:lineRule="auto"/>
        <w:ind w:left="0" w:hanging="2"/>
      </w:pPr>
      <w:r>
        <w:t>RESUMEN</w:t>
      </w:r>
    </w:p>
    <w:p w14:paraId="76E07ABC" w14:textId="373CDD7B" w:rsidR="005657D9" w:rsidRDefault="005C5A02" w:rsidP="00576B3E">
      <w:pPr>
        <w:spacing w:after="0" w:line="240" w:lineRule="auto"/>
        <w:ind w:left="0" w:hanging="2"/>
      </w:pPr>
      <w:r>
        <w:t>En el proceso de obtención de la yerba mate</w:t>
      </w:r>
      <w:r w:rsidR="008D3939">
        <w:t xml:space="preserve"> (YM)</w:t>
      </w:r>
      <w:r>
        <w:t>, se generan por año aproximadamente 5.5 toneladas de residuos de palo</w:t>
      </w:r>
      <w:r w:rsidR="008D3939">
        <w:t xml:space="preserve">, convirtiéndose este en el principal </w:t>
      </w:r>
      <w:r w:rsidR="008D3939" w:rsidRPr="008D3939">
        <w:t>descarte del proceso productivo</w:t>
      </w:r>
      <w:r w:rsidR="008D3939">
        <w:t>.</w:t>
      </w:r>
      <w:r w:rsidR="00576B3E" w:rsidRPr="00576B3E">
        <w:t xml:space="preserve"> </w:t>
      </w:r>
      <w:r w:rsidR="00576B3E">
        <w:t>El uso de soluciones acuosas de β-ciclodextrina (β-CD) como medio de extracción puede ser considerado como una metodología de extracción verde que puede emplearse como alternativa a</w:t>
      </w:r>
      <w:r w:rsidR="0029487E">
        <w:t>l</w:t>
      </w:r>
      <w:r w:rsidR="00576B3E">
        <w:t xml:space="preserve"> </w:t>
      </w:r>
      <w:r w:rsidR="0029487E">
        <w:t xml:space="preserve">uso de </w:t>
      </w:r>
      <w:r w:rsidR="00576B3E">
        <w:t xml:space="preserve">solventes orgánicos. </w:t>
      </w:r>
      <w:r w:rsidR="004B3E02">
        <w:t xml:space="preserve">El objetivo del presente trabajo fue desarrollar una estrategia de extracción y estabilización de compuestos de interés bilógico a partir de un residuo de </w:t>
      </w:r>
      <w:r w:rsidR="00D35029">
        <w:t>la elaboración de la yerba mate, emp</w:t>
      </w:r>
      <w:r w:rsidR="00791B5C">
        <w:t>leando</w:t>
      </w:r>
      <w:r w:rsidR="00D35029">
        <w:t xml:space="preserve"> metodologías verdes de extracción. </w:t>
      </w:r>
      <w:r w:rsidR="008D3939">
        <w:t xml:space="preserve">En primer lugar, las muestras de palo donadas por el Instituto Nacional de la Yerba Mate fueron sometidas a un proceso de molienda utilizando un molino a martillo hasta obtener tamaños menores a </w:t>
      </w:r>
      <w:r w:rsidR="006726C8" w:rsidRPr="00E22D89">
        <w:t>0</w:t>
      </w:r>
      <w:r w:rsidR="00EF58A2">
        <w:t>,</w:t>
      </w:r>
      <w:r w:rsidR="006726C8" w:rsidRPr="00E22D89">
        <w:t>30</w:t>
      </w:r>
      <w:r w:rsidR="00220B70">
        <w:t xml:space="preserve"> </w:t>
      </w:r>
      <w:proofErr w:type="spellStart"/>
      <w:r w:rsidR="00220B70">
        <w:t>mm.</w:t>
      </w:r>
      <w:proofErr w:type="spellEnd"/>
      <w:r w:rsidR="00220B70">
        <w:t xml:space="preserve"> Se prepararon extractos de las muestras de palo, mezclando 0</w:t>
      </w:r>
      <w:r w:rsidR="007170FE">
        <w:t>,</w:t>
      </w:r>
      <w:r w:rsidR="00220B70">
        <w:t xml:space="preserve">75g de palo con 25 </w:t>
      </w:r>
      <w:proofErr w:type="spellStart"/>
      <w:r w:rsidR="00220B70">
        <w:t>mL</w:t>
      </w:r>
      <w:proofErr w:type="spellEnd"/>
      <w:r w:rsidR="00220B70">
        <w:t xml:space="preserve"> de agua</w:t>
      </w:r>
      <w:r w:rsidR="00B30CA1">
        <w:t xml:space="preserve"> o solución acuosa de </w:t>
      </w:r>
      <w:r w:rsidR="00146FEC">
        <w:t xml:space="preserve">β-CD </w:t>
      </w:r>
      <w:r w:rsidR="00B30CA1">
        <w:t>15 mM</w:t>
      </w:r>
      <w:r w:rsidR="00220B70">
        <w:t>. Luego las mezclas fueron puestas en agitación</w:t>
      </w:r>
      <w:r w:rsidR="00917DC7">
        <w:t xml:space="preserve"> </w:t>
      </w:r>
      <w:r w:rsidR="00220B70">
        <w:t>o en baño de ultrasonido</w:t>
      </w:r>
      <w:r w:rsidR="002E2C2A">
        <w:t xml:space="preserve"> (40kHz, 80w)</w:t>
      </w:r>
      <w:r w:rsidR="00220B70">
        <w:t xml:space="preserve"> por 30 min</w:t>
      </w:r>
      <w:r w:rsidR="00917DC7">
        <w:t xml:space="preserve"> a temperatura constante (20ºC o 60ºC)</w:t>
      </w:r>
      <w:r w:rsidR="00B30CA1">
        <w:t xml:space="preserve"> y fueron filtradas para separar los residuos sólidos del extracto.</w:t>
      </w:r>
      <w:r w:rsidR="00220B70">
        <w:t xml:space="preserve"> </w:t>
      </w:r>
      <w:r w:rsidR="00917DC7">
        <w:t>Los resultados fueron analizados utilizando un diseño experimental factorial de 3 variables categóricas (tipo de solvente de extracción, temperatura, tipo de homogeneización) a dos niveles.</w:t>
      </w:r>
      <w:r w:rsidR="003E0926" w:rsidRPr="003E0926">
        <w:t xml:space="preserve"> </w:t>
      </w:r>
      <w:r w:rsidR="00146FEC">
        <w:t xml:space="preserve">La </w:t>
      </w:r>
      <w:r w:rsidR="003E0926">
        <w:t>co</w:t>
      </w:r>
      <w:r w:rsidR="00146FEC">
        <w:t>ncentración</w:t>
      </w:r>
      <w:r w:rsidR="003E0926">
        <w:t xml:space="preserve"> de polifenoles totales (PT) y la capacidad antioxidante (CA) de los extractos fue</w:t>
      </w:r>
      <w:r w:rsidR="00AC45BF">
        <w:t>ron</w:t>
      </w:r>
      <w:r w:rsidR="003E0926">
        <w:t xml:space="preserve"> determinad</w:t>
      </w:r>
      <w:r w:rsidR="00146FEC">
        <w:t>as</w:t>
      </w:r>
      <w:r w:rsidR="003E0926">
        <w:t xml:space="preserve"> por el método de </w:t>
      </w:r>
      <w:proofErr w:type="spellStart"/>
      <w:r w:rsidR="003E0926">
        <w:t>Folin-Cicoulto</w:t>
      </w:r>
      <w:proofErr w:type="spellEnd"/>
      <w:r w:rsidR="003E0926">
        <w:t xml:space="preserve"> y el método de la captura del radical ABTS respectivamente.</w:t>
      </w:r>
      <w:r w:rsidR="001C23DA">
        <w:t xml:space="preserve"> </w:t>
      </w:r>
      <w:r w:rsidR="002124A7">
        <w:t>Además, los extractos obtenidos se caracterizaron por espectroscopía y por cromatografía de capa delgada.</w:t>
      </w:r>
      <w:r w:rsidR="00AC45BF">
        <w:t xml:space="preserve"> </w:t>
      </w:r>
      <w:r w:rsidR="001C23DA">
        <w:t>La temperatura de extracción afectó significativamente (p=</w:t>
      </w:r>
      <w:r w:rsidR="001C23DA" w:rsidRPr="001C23DA">
        <w:t>0</w:t>
      </w:r>
      <w:r w:rsidR="001C23DA">
        <w:t>,</w:t>
      </w:r>
      <w:r w:rsidR="001C23DA" w:rsidRPr="001C23DA">
        <w:t>0031</w:t>
      </w:r>
      <w:r w:rsidR="001C23DA">
        <w:t>) la extracción de PT,</w:t>
      </w:r>
      <w:r w:rsidR="007170FE">
        <w:t xml:space="preserve"> </w:t>
      </w:r>
      <w:r w:rsidR="001C23DA">
        <w:t>mientras que las distintas condiciones de homogeneización (p=</w:t>
      </w:r>
      <w:r w:rsidR="001C23DA" w:rsidRPr="001C23DA">
        <w:t xml:space="preserve"> </w:t>
      </w:r>
      <w:r w:rsidR="0047423B" w:rsidRPr="001C23DA">
        <w:t>0.3346</w:t>
      </w:r>
      <w:r w:rsidR="0047423B">
        <w:t xml:space="preserve">) </w:t>
      </w:r>
      <w:r w:rsidR="001C23DA">
        <w:t>y el tipo de solvente de extracción (p=</w:t>
      </w:r>
      <w:r w:rsidR="0047423B" w:rsidRPr="001C23DA">
        <w:t>0.2160</w:t>
      </w:r>
      <w:r w:rsidR="001C23DA">
        <w:t>) no afectaron esta variable.</w:t>
      </w:r>
      <w:r w:rsidR="007170FE">
        <w:t xml:space="preserve"> </w:t>
      </w:r>
      <w:r w:rsidR="00D70679">
        <w:t xml:space="preserve">Las extracciones realizadas a una </w:t>
      </w:r>
      <w:r w:rsidR="007170FE">
        <w:t xml:space="preserve">temperatura de 60ºC </w:t>
      </w:r>
      <w:r w:rsidR="00D70679">
        <w:t>presentaron</w:t>
      </w:r>
      <w:r w:rsidR="007170FE">
        <w:t xml:space="preserve"> valores mayores de PT</w:t>
      </w:r>
      <w:r w:rsidR="00D70679">
        <w:t>.</w:t>
      </w:r>
      <w:r w:rsidR="00E71D83">
        <w:t xml:space="preserve"> </w:t>
      </w:r>
      <w:r w:rsidR="004C2F05">
        <w:t>Todas las variables</w:t>
      </w:r>
      <w:r w:rsidR="00E71D83">
        <w:t xml:space="preserve"> en estudio afectaron </w:t>
      </w:r>
      <w:r w:rsidR="004C2F05">
        <w:t xml:space="preserve">significativamente </w:t>
      </w:r>
      <w:r w:rsidR="00E71D83">
        <w:t xml:space="preserve">la CA de los extractos. </w:t>
      </w:r>
      <w:r w:rsidR="00AC0527">
        <w:t xml:space="preserve">El uso de </w:t>
      </w:r>
      <w:r w:rsidR="00146FEC">
        <w:t xml:space="preserve">β-CD </w:t>
      </w:r>
      <w:r w:rsidR="00AC0527">
        <w:t>como solvente de extracción</w:t>
      </w:r>
      <w:r w:rsidR="004C2F05">
        <w:t xml:space="preserve"> (p=</w:t>
      </w:r>
      <w:r w:rsidR="004C2F05" w:rsidRPr="004C2F05">
        <w:t>0.0389</w:t>
      </w:r>
      <w:r w:rsidR="004C2F05">
        <w:t>)</w:t>
      </w:r>
      <w:r w:rsidR="00AC0527">
        <w:t xml:space="preserve"> y la temperatura</w:t>
      </w:r>
      <w:r w:rsidR="004C2F05">
        <w:t xml:space="preserve"> (p=</w:t>
      </w:r>
      <w:r w:rsidR="004C2F05" w:rsidRPr="004C2F05">
        <w:t>0.0011</w:t>
      </w:r>
      <w:r w:rsidR="004C2F05">
        <w:t>)</w:t>
      </w:r>
      <w:r w:rsidR="00AC0527">
        <w:t xml:space="preserve"> afectaron positivamente la AC de los extractos. En cuanto a las condiciones de </w:t>
      </w:r>
      <w:r w:rsidR="004C2F05">
        <w:t>homogenización</w:t>
      </w:r>
      <w:r w:rsidR="00AC0527">
        <w:t xml:space="preserve">, </w:t>
      </w:r>
      <w:r w:rsidR="004C2F05">
        <w:t xml:space="preserve">la agitación favoreció </w:t>
      </w:r>
      <w:r w:rsidR="00AC0527">
        <w:t xml:space="preserve">la </w:t>
      </w:r>
      <w:r w:rsidR="004C2F05">
        <w:t xml:space="preserve">CA </w:t>
      </w:r>
      <w:r w:rsidR="00AC0527">
        <w:t xml:space="preserve">de los extractos obtenidos a </w:t>
      </w:r>
      <w:r w:rsidR="004C2F05">
        <w:t>60</w:t>
      </w:r>
      <w:r w:rsidR="00AC0527">
        <w:t>ºC</w:t>
      </w:r>
      <w:r w:rsidR="004C2F05">
        <w:t xml:space="preserve"> (p=</w:t>
      </w:r>
      <w:r w:rsidR="004C2F05" w:rsidRPr="004C2F05">
        <w:t>0.0093</w:t>
      </w:r>
      <w:r w:rsidR="004C2F05">
        <w:t>)</w:t>
      </w:r>
      <w:r w:rsidR="00F9189C">
        <w:t xml:space="preserve"> independientemente del solvente utilizado. </w:t>
      </w:r>
      <w:r w:rsidR="00B911C3">
        <w:t>Los espectros de absorbancia de los extractos obtenidos en todas las condiciones mostraron máximos de absorción a 3</w:t>
      </w:r>
      <w:r w:rsidR="00146FEC">
        <w:t>24</w:t>
      </w:r>
      <w:r w:rsidR="00B911C3">
        <w:t xml:space="preserve"> nm, lo que indicaría la presencia de</w:t>
      </w:r>
      <w:r w:rsidR="00146FEC">
        <w:t xml:space="preserve"> </w:t>
      </w:r>
      <w:r w:rsidR="00B911C3">
        <w:t xml:space="preserve">ácido clorogénico, principal polifenol de la YM. </w:t>
      </w:r>
      <w:r w:rsidR="0076062D">
        <w:t xml:space="preserve">Dicha presencia, </w:t>
      </w:r>
      <w:r w:rsidR="00B911C3">
        <w:t>se confirma también por cromatografía de capa delgada</w:t>
      </w:r>
      <w:r w:rsidR="005657D9">
        <w:t>, usando un patrón de ácido clorogénico.</w:t>
      </w:r>
      <w:r w:rsidR="00576B3E">
        <w:t xml:space="preserve"> </w:t>
      </w:r>
      <w:r w:rsidR="005657D9">
        <w:t xml:space="preserve">Como conclusión </w:t>
      </w:r>
      <w:r w:rsidR="00F61234">
        <w:t xml:space="preserve">general </w:t>
      </w:r>
      <w:r w:rsidR="005657D9">
        <w:t>del presente trabajo se puede decir que f</w:t>
      </w:r>
      <w:r w:rsidR="00A511FF">
        <w:t>ue posible</w:t>
      </w:r>
      <w:r w:rsidR="005657D9">
        <w:t xml:space="preserve"> el desarrollo de una metodología verde de extracción para obtener polifenoles de un residuo de </w:t>
      </w:r>
      <w:r w:rsidR="00A511FF">
        <w:t>YM</w:t>
      </w:r>
      <w:r w:rsidR="005657D9">
        <w:t xml:space="preserve">, </w:t>
      </w:r>
      <w:r w:rsidR="00A511FF">
        <w:t xml:space="preserve">que permitiría </w:t>
      </w:r>
      <w:r w:rsidR="005657D9">
        <w:t>revaloriza</w:t>
      </w:r>
      <w:r w:rsidR="00A511FF">
        <w:t>r</w:t>
      </w:r>
      <w:r w:rsidR="005657D9">
        <w:t xml:space="preserve"> el mismo. </w:t>
      </w:r>
    </w:p>
    <w:p w14:paraId="0C90F863" w14:textId="77777777" w:rsidR="008D3939" w:rsidRDefault="008D3939" w:rsidP="00576B3E">
      <w:pPr>
        <w:spacing w:after="0" w:line="240" w:lineRule="auto"/>
        <w:ind w:leftChars="0" w:left="0" w:firstLineChars="0" w:firstLine="0"/>
      </w:pPr>
    </w:p>
    <w:p w14:paraId="1169C37F" w14:textId="557F32F3" w:rsidR="004B3E02" w:rsidRDefault="004B3E02" w:rsidP="00A83641">
      <w:pPr>
        <w:spacing w:after="0" w:line="240" w:lineRule="auto"/>
        <w:ind w:leftChars="0" w:left="0" w:firstLineChars="0" w:firstLine="0"/>
      </w:pPr>
      <w:r>
        <w:t xml:space="preserve">Palabras Clave: </w:t>
      </w:r>
      <w:proofErr w:type="spellStart"/>
      <w:r w:rsidR="003928C1">
        <w:t>b</w:t>
      </w:r>
      <w:r>
        <w:t>etaciclodextrina</w:t>
      </w:r>
      <w:proofErr w:type="spellEnd"/>
      <w:r>
        <w:t>,</w:t>
      </w:r>
      <w:r w:rsidRPr="007A4CC5">
        <w:t xml:space="preserve"> </w:t>
      </w:r>
      <w:r w:rsidR="003928C1">
        <w:t>p</w:t>
      </w:r>
      <w:r>
        <w:t>olifenoles,</w:t>
      </w:r>
      <w:r w:rsidR="00D35029">
        <w:t xml:space="preserve"> </w:t>
      </w:r>
      <w:r w:rsidR="003928C1">
        <w:t>e</w:t>
      </w:r>
      <w:r w:rsidR="00D35029">
        <w:t>xtracción verde</w:t>
      </w:r>
      <w:r w:rsidR="0029487E">
        <w:t>, antioxidantes de alimentos</w:t>
      </w:r>
    </w:p>
    <w:sectPr w:rsidR="004B3E02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F8D17" w14:textId="77777777" w:rsidR="00FD2DEE" w:rsidRDefault="00FD2DE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22A83DD" w14:textId="77777777" w:rsidR="00FD2DEE" w:rsidRDefault="00FD2DE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FBB80" w14:textId="77777777" w:rsidR="00FD2DEE" w:rsidRDefault="00FD2DE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91E3C0B" w14:textId="77777777" w:rsidR="00FD2DEE" w:rsidRDefault="00FD2DE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4076" w14:textId="77777777" w:rsidR="001D16DA" w:rsidRDefault="00F83C1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3D3944F" wp14:editId="46ED849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6DA"/>
    <w:rsid w:val="00084354"/>
    <w:rsid w:val="000F3A6A"/>
    <w:rsid w:val="00116B53"/>
    <w:rsid w:val="00146FEC"/>
    <w:rsid w:val="001C23DA"/>
    <w:rsid w:val="001D16DA"/>
    <w:rsid w:val="002124A7"/>
    <w:rsid w:val="00220B70"/>
    <w:rsid w:val="00257968"/>
    <w:rsid w:val="00281802"/>
    <w:rsid w:val="0029487E"/>
    <w:rsid w:val="002E2C2A"/>
    <w:rsid w:val="00304397"/>
    <w:rsid w:val="003868BB"/>
    <w:rsid w:val="003928C1"/>
    <w:rsid w:val="003E0926"/>
    <w:rsid w:val="0041547A"/>
    <w:rsid w:val="004673CF"/>
    <w:rsid w:val="0047423B"/>
    <w:rsid w:val="00474CA0"/>
    <w:rsid w:val="004B3E02"/>
    <w:rsid w:val="004B6DDC"/>
    <w:rsid w:val="004C2F05"/>
    <w:rsid w:val="004D35AB"/>
    <w:rsid w:val="004E3E99"/>
    <w:rsid w:val="00501F5F"/>
    <w:rsid w:val="005657D9"/>
    <w:rsid w:val="00576B3E"/>
    <w:rsid w:val="00596E76"/>
    <w:rsid w:val="005C5A02"/>
    <w:rsid w:val="006726C8"/>
    <w:rsid w:val="00680D95"/>
    <w:rsid w:val="007170FE"/>
    <w:rsid w:val="0076062D"/>
    <w:rsid w:val="00791B5C"/>
    <w:rsid w:val="007A4CC5"/>
    <w:rsid w:val="00846B96"/>
    <w:rsid w:val="0089412A"/>
    <w:rsid w:val="008D3939"/>
    <w:rsid w:val="00912F44"/>
    <w:rsid w:val="00917DC7"/>
    <w:rsid w:val="00920905"/>
    <w:rsid w:val="00A063A3"/>
    <w:rsid w:val="00A511FF"/>
    <w:rsid w:val="00A83641"/>
    <w:rsid w:val="00AA1A74"/>
    <w:rsid w:val="00AC0527"/>
    <w:rsid w:val="00AC45BF"/>
    <w:rsid w:val="00B30CA1"/>
    <w:rsid w:val="00B66847"/>
    <w:rsid w:val="00B86589"/>
    <w:rsid w:val="00B911C3"/>
    <w:rsid w:val="00BB5704"/>
    <w:rsid w:val="00BD7098"/>
    <w:rsid w:val="00D35029"/>
    <w:rsid w:val="00D70679"/>
    <w:rsid w:val="00DC501E"/>
    <w:rsid w:val="00E10809"/>
    <w:rsid w:val="00E635F5"/>
    <w:rsid w:val="00E71D83"/>
    <w:rsid w:val="00E9116C"/>
    <w:rsid w:val="00EF4EA9"/>
    <w:rsid w:val="00EF58A2"/>
    <w:rsid w:val="00F61234"/>
    <w:rsid w:val="00F83C15"/>
    <w:rsid w:val="00F9189C"/>
    <w:rsid w:val="00FD2DEE"/>
    <w:rsid w:val="00FE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2173D4"/>
  <w15:docId w15:val="{7A0AA573-61F1-4EE5-BCF9-BBE8539D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596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galante@fbioyf.unr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Micaela Galante</cp:lastModifiedBy>
  <cp:revision>10</cp:revision>
  <dcterms:created xsi:type="dcterms:W3CDTF">2022-06-30T16:59:00Z</dcterms:created>
  <dcterms:modified xsi:type="dcterms:W3CDTF">2022-07-01T12:50:00Z</dcterms:modified>
</cp:coreProperties>
</file>