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1F60F" w14:textId="060C7E4B" w:rsidR="00A347F3" w:rsidRDefault="002C5692">
      <w:pPr>
        <w:spacing w:after="0" w:line="240" w:lineRule="auto"/>
        <w:ind w:left="0" w:hanging="2"/>
        <w:jc w:val="center"/>
        <w:rPr>
          <w:b/>
          <w:color w:val="000000"/>
        </w:rPr>
      </w:pPr>
      <w:r w:rsidRPr="00CD778B">
        <w:rPr>
          <w:b/>
          <w:i/>
          <w:iCs/>
          <w:color w:val="000000"/>
        </w:rPr>
        <w:t>Durvillaea antarctica</w:t>
      </w:r>
      <w:r w:rsidRPr="002C5692">
        <w:rPr>
          <w:b/>
          <w:color w:val="000000"/>
        </w:rPr>
        <w:t xml:space="preserve"> como aditivo en hamburguesas tradicionales modifica los niveles de colesterol y características sensoriales</w:t>
      </w:r>
    </w:p>
    <w:p w14:paraId="276C82B8" w14:textId="77777777" w:rsidR="00CD778B" w:rsidRDefault="00CD778B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4EF6BDC3" w14:textId="4CC8D561" w:rsidR="00CD778B" w:rsidRPr="00B737F7" w:rsidRDefault="00CD778B" w:rsidP="00CD778B">
      <w:pPr>
        <w:ind w:left="0" w:hanging="2"/>
        <w:jc w:val="center"/>
        <w:rPr>
          <w:lang w:val="es-ES"/>
        </w:rPr>
      </w:pPr>
      <w:r>
        <w:rPr>
          <w:u w:val="single"/>
          <w:lang w:val="es-ES"/>
        </w:rPr>
        <w:t>Huaiquipán</w:t>
      </w:r>
      <w:r w:rsidR="00116444">
        <w:rPr>
          <w:u w:val="single"/>
          <w:lang w:val="es-ES"/>
        </w:rPr>
        <w:t xml:space="preserve"> R (</w:t>
      </w:r>
      <w:r w:rsidRPr="002C65FA">
        <w:rPr>
          <w:u w:val="single"/>
          <w:lang w:val="es-ES"/>
        </w:rPr>
        <w:t>1</w:t>
      </w:r>
      <w:r w:rsidR="00116444">
        <w:rPr>
          <w:u w:val="single"/>
          <w:lang w:val="es-ES"/>
        </w:rPr>
        <w:t>)</w:t>
      </w:r>
      <w:r w:rsidRPr="00B737F7">
        <w:rPr>
          <w:lang w:val="es-ES"/>
        </w:rPr>
        <w:t xml:space="preserve">, </w:t>
      </w:r>
      <w:r>
        <w:rPr>
          <w:lang w:val="es-ES"/>
        </w:rPr>
        <w:t>Quiñones</w:t>
      </w:r>
      <w:r w:rsidR="00116444">
        <w:rPr>
          <w:lang w:val="es-ES"/>
        </w:rPr>
        <w:t xml:space="preserve"> J (</w:t>
      </w:r>
      <w:r w:rsidRPr="002C65FA">
        <w:rPr>
          <w:lang w:val="es-ES"/>
        </w:rPr>
        <w:t>2</w:t>
      </w:r>
      <w:r w:rsidR="00116444">
        <w:rPr>
          <w:lang w:val="es-ES"/>
        </w:rPr>
        <w:t>),</w:t>
      </w:r>
      <w:r w:rsidRPr="00B737F7">
        <w:rPr>
          <w:lang w:val="es-ES"/>
        </w:rPr>
        <w:t xml:space="preserve"> Sepúlveda</w:t>
      </w:r>
      <w:r w:rsidR="00116444">
        <w:rPr>
          <w:lang w:val="es-ES"/>
        </w:rPr>
        <w:t xml:space="preserve"> G (</w:t>
      </w:r>
      <w:r w:rsidRPr="002C65FA">
        <w:rPr>
          <w:lang w:val="es-ES"/>
        </w:rPr>
        <w:t>3</w:t>
      </w:r>
      <w:r w:rsidR="00116444">
        <w:rPr>
          <w:lang w:val="es-ES"/>
        </w:rPr>
        <w:t xml:space="preserve">), </w:t>
      </w:r>
      <w:r w:rsidRPr="00B737F7">
        <w:rPr>
          <w:lang w:val="es-ES"/>
        </w:rPr>
        <w:t>Sepúlveda</w:t>
      </w:r>
      <w:r w:rsidR="00116444">
        <w:rPr>
          <w:lang w:val="es-ES"/>
        </w:rPr>
        <w:t xml:space="preserve"> N (</w:t>
      </w:r>
      <w:r w:rsidRPr="002C65FA">
        <w:rPr>
          <w:lang w:val="es-ES"/>
        </w:rPr>
        <w:t>2</w:t>
      </w:r>
      <w:r w:rsidR="00116444">
        <w:rPr>
          <w:lang w:val="es-ES"/>
        </w:rPr>
        <w:t>)</w:t>
      </w:r>
    </w:p>
    <w:p w14:paraId="5AADFC3D" w14:textId="4FAEDAD6" w:rsidR="00CD778B" w:rsidRPr="00116444" w:rsidRDefault="00CD778B" w:rsidP="002C65FA">
      <w:pPr>
        <w:pStyle w:val="Prrafodelista"/>
        <w:numPr>
          <w:ilvl w:val="0"/>
          <w:numId w:val="1"/>
        </w:numPr>
        <w:ind w:leftChars="0" w:firstLineChars="0"/>
        <w:rPr>
          <w:lang w:val="es-ES"/>
        </w:rPr>
      </w:pPr>
      <w:r w:rsidRPr="00116444">
        <w:rPr>
          <w:lang w:val="es-ES"/>
        </w:rPr>
        <w:t>Carrera de Biotecnología. Universidad de La Frontera. Temuco. Chile.</w:t>
      </w:r>
    </w:p>
    <w:p w14:paraId="6ADAD288" w14:textId="020E25AD" w:rsidR="00CD778B" w:rsidRPr="00116444" w:rsidRDefault="00CD778B" w:rsidP="002C65FA">
      <w:pPr>
        <w:pStyle w:val="Prrafodelista"/>
        <w:numPr>
          <w:ilvl w:val="0"/>
          <w:numId w:val="1"/>
        </w:numPr>
        <w:ind w:leftChars="0" w:firstLineChars="0"/>
        <w:rPr>
          <w:lang w:val="es-ES"/>
        </w:rPr>
      </w:pPr>
      <w:r w:rsidRPr="00116444">
        <w:rPr>
          <w:lang w:val="es-ES"/>
        </w:rPr>
        <w:t>Facultad de Ciencias Agropecuarias y Forestales de la Universidad de La Frontera. Temuco Chile.</w:t>
      </w:r>
    </w:p>
    <w:p w14:paraId="67CB8C70" w14:textId="73C820D5" w:rsidR="00CD778B" w:rsidRPr="005B20DC" w:rsidRDefault="00CD778B" w:rsidP="002C65FA">
      <w:pPr>
        <w:pStyle w:val="Prrafodelista"/>
        <w:numPr>
          <w:ilvl w:val="0"/>
          <w:numId w:val="1"/>
        </w:numPr>
        <w:ind w:leftChars="0" w:firstLineChars="0"/>
        <w:rPr>
          <w:lang w:val="es-ES"/>
        </w:rPr>
      </w:pPr>
      <w:r w:rsidRPr="00116444">
        <w:rPr>
          <w:lang w:val="es-ES"/>
        </w:rPr>
        <w:t>Programa de Doctorado en Ciencias Agroalimentarias y Medioambiente de la Universidad de La Frontera. Temuco, Chile.</w:t>
      </w:r>
    </w:p>
    <w:p w14:paraId="06D78739" w14:textId="5FA0740E" w:rsidR="00CD778B" w:rsidRPr="00B737F7" w:rsidRDefault="00116444" w:rsidP="002C65FA">
      <w:pPr>
        <w:spacing w:after="0"/>
        <w:ind w:left="0" w:hanging="2"/>
        <w:rPr>
          <w:lang w:val="es-ES"/>
        </w:rPr>
      </w:pPr>
      <w:r>
        <w:rPr>
          <w:color w:val="000000"/>
        </w:rPr>
        <w:t>Dirección de e-mail:</w:t>
      </w:r>
      <w:r>
        <w:rPr>
          <w:lang w:val="es-ES"/>
        </w:rPr>
        <w:t xml:space="preserve"> </w:t>
      </w:r>
      <w:r w:rsidR="00CD778B" w:rsidRPr="00B737F7">
        <w:rPr>
          <w:lang w:val="es-ES"/>
        </w:rPr>
        <w:t>john.quinones@ufrontera.cl</w:t>
      </w:r>
    </w:p>
    <w:p w14:paraId="1A6C24D0" w14:textId="77777777" w:rsidR="00A347F3" w:rsidRDefault="00A347F3" w:rsidP="002C65F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firstLineChars="0" w:firstLine="0"/>
        <w:jc w:val="left"/>
      </w:pPr>
    </w:p>
    <w:p w14:paraId="41CD09D1" w14:textId="77777777" w:rsidR="00A347F3" w:rsidRPr="002C65FA" w:rsidRDefault="009C372B">
      <w:pPr>
        <w:spacing w:after="0" w:line="240" w:lineRule="auto"/>
        <w:ind w:left="0" w:hanging="2"/>
      </w:pPr>
      <w:r w:rsidRPr="002C65FA">
        <w:t>RESUMEN</w:t>
      </w:r>
    </w:p>
    <w:p w14:paraId="71FE70FD" w14:textId="77777777" w:rsidR="00A347F3" w:rsidRDefault="00A347F3">
      <w:pPr>
        <w:spacing w:after="0" w:line="240" w:lineRule="auto"/>
        <w:ind w:left="0" w:hanging="2"/>
      </w:pPr>
    </w:p>
    <w:p w14:paraId="2BD3D85B" w14:textId="1E2B20EC" w:rsidR="002C5692" w:rsidRDefault="002C5692" w:rsidP="002C65FA">
      <w:pPr>
        <w:spacing w:line="240" w:lineRule="auto"/>
        <w:ind w:left="0" w:hanging="2"/>
      </w:pPr>
      <w:r>
        <w:t>La determinación del colesterol en alimentos cárnicos ha sido uno de los aspectos más importantes a tener en cuenta por la población. La tendencia actual se enfoca hacia una alimentación más responsable y de autocuidado donde busca reducir el consumo de grasas de origen animal donde abunda el colesterol</w:t>
      </w:r>
      <w:r w:rsidR="00C1613C">
        <w:t xml:space="preserve">. </w:t>
      </w:r>
      <w:r>
        <w:t>Se ha atribuido diferentes problemas a la salud los niveles elevados de colesterol, originando problemas cardio</w:t>
      </w:r>
      <w:r w:rsidR="00C1613C">
        <w:t>vasculares</w:t>
      </w:r>
      <w:r>
        <w:t>, aumentar la incidencia de diabetes</w:t>
      </w:r>
      <w:r w:rsidR="00C1613C">
        <w:t xml:space="preserve"> y problemas metabólicos</w:t>
      </w:r>
      <w:r>
        <w:t>.</w:t>
      </w:r>
      <w:r w:rsidR="00D374C4">
        <w:t xml:space="preserve"> A su vez,</w:t>
      </w:r>
      <w:r w:rsidR="00C1613C">
        <w:t xml:space="preserve"> </w:t>
      </w:r>
      <w:r w:rsidR="00D374C4">
        <w:t>e</w:t>
      </w:r>
      <w:r>
        <w:t>n el último tiempo ha habido gran interés por la inclusión de algas</w:t>
      </w:r>
      <w:r w:rsidR="00C1613C">
        <w:t xml:space="preserve"> marinas</w:t>
      </w:r>
      <w:r>
        <w:t xml:space="preserve"> en la dieta</w:t>
      </w:r>
      <w:r w:rsidR="00C1613C">
        <w:t xml:space="preserve"> de los seres humanos</w:t>
      </w:r>
      <w:r>
        <w:t xml:space="preserve">, clasificándolas como superalimento. Las algas son una fuente importante de compuestos fenólicos como </w:t>
      </w:r>
      <w:proofErr w:type="spellStart"/>
      <w:r>
        <w:t>Floroglucinol</w:t>
      </w:r>
      <w:proofErr w:type="spellEnd"/>
      <w:r>
        <w:t xml:space="preserve">, Ácido gálico, Ácido ferúlico, Ácido sináptico, </w:t>
      </w:r>
      <w:proofErr w:type="spellStart"/>
      <w:r>
        <w:t>Eckol</w:t>
      </w:r>
      <w:proofErr w:type="spellEnd"/>
      <w:r>
        <w:t>, Catequina entre otros, que pueden brindar capacidad antioxidante y tener actividad antitumoral y antimicrobiana</w:t>
      </w:r>
      <w:r w:rsidR="00735147">
        <w:t xml:space="preserve">. </w:t>
      </w:r>
      <w:r w:rsidRPr="00735147">
        <w:rPr>
          <w:i/>
          <w:iCs/>
        </w:rPr>
        <w:t>Durvillaea antarctica</w:t>
      </w:r>
      <w:r>
        <w:t xml:space="preserve"> es un alga parda comestible con una distribución subantártica y endémica del hemisferio sur</w:t>
      </w:r>
      <w:r w:rsidR="00735147">
        <w:t xml:space="preserve"> y</w:t>
      </w:r>
      <w:r>
        <w:t xml:space="preserve"> se pueden encontrar en la costa chilena conocida localmente como cochayuyo. </w:t>
      </w:r>
      <w:r w:rsidRPr="0038367A">
        <w:t xml:space="preserve">El objetivo del presente estudio es analizar el efecto de la incorporación de cochayuyo sobre los niveles de colesterol </w:t>
      </w:r>
      <w:r w:rsidR="00735147" w:rsidRPr="0038367A">
        <w:t>y características sensoriales de</w:t>
      </w:r>
      <w:r w:rsidRPr="0038367A">
        <w:t xml:space="preserve"> hamburguesas</w:t>
      </w:r>
      <w:r w:rsidR="00735147" w:rsidRPr="0038367A">
        <w:t xml:space="preserve"> de vacuno</w:t>
      </w:r>
      <w:r>
        <w:t>. Para ello se utilizaron cuatro</w:t>
      </w:r>
      <w:r w:rsidR="00D64395">
        <w:t xml:space="preserve"> tratamientos que incluyen polvo de</w:t>
      </w:r>
      <w:r>
        <w:t xml:space="preserve"> cochayuyo</w:t>
      </w:r>
      <w:r w:rsidR="00D64395">
        <w:t xml:space="preserve"> en diferentes proporciones</w:t>
      </w:r>
      <w:r>
        <w:t xml:space="preserve"> (0,5%, 1%, 1,5% y 3%) en hamburguesas </w:t>
      </w:r>
      <w:r w:rsidR="00735147">
        <w:t>de vacuno tradicionales y luego se analizó la</w:t>
      </w:r>
      <w:r>
        <w:t xml:space="preserve"> concentración de colesterol por medio de cromatografía de gases y análisis sensorial por medio de un panel </w:t>
      </w:r>
      <w:r w:rsidR="00735147">
        <w:t>entrenado</w:t>
      </w:r>
      <w:r w:rsidR="00526A8C">
        <w:t>, evaluando características organolépticas que incluyen sabor, terneza, flavor y aceptabilidad general</w:t>
      </w:r>
      <w:r>
        <w:t>. Los resultados indicaron que una mayor inclusión de polvo cochayuyo tuvo menor concentración de colesterol (p</w:t>
      </w:r>
      <w:r w:rsidR="00D96150">
        <w:t>&lt;</w:t>
      </w:r>
      <w:r>
        <w:t>0,05)</w:t>
      </w:r>
      <w:r w:rsidR="003F009C">
        <w:t>,</w:t>
      </w:r>
      <w:r w:rsidR="005F6FA6">
        <w:t xml:space="preserve"> lo que </w:t>
      </w:r>
      <w:r w:rsidR="003F009C">
        <w:t>indicaría una reducción a afectos negativos en la salud</w:t>
      </w:r>
      <w:r w:rsidR="00FC7A31">
        <w:t>, pero que por otro lado su</w:t>
      </w:r>
      <w:r w:rsidR="003F009C">
        <w:t xml:space="preserve"> </w:t>
      </w:r>
      <w:r>
        <w:t xml:space="preserve">aceptabilidad </w:t>
      </w:r>
      <w:r w:rsidR="001E20B3">
        <w:t xml:space="preserve">general se vio disminuida ante una mayor inclusión de polvo de cochayuyo </w:t>
      </w:r>
      <w:r>
        <w:t>(p&lt;0,05).</w:t>
      </w:r>
      <w:r w:rsidR="00FC7A31">
        <w:t xml:space="preserve"> Por </w:t>
      </w:r>
      <w:r w:rsidR="00B52CB7">
        <w:t>último,</w:t>
      </w:r>
      <w:r w:rsidR="00FC7A31">
        <w:t xml:space="preserve"> l</w:t>
      </w:r>
      <w:r>
        <w:t xml:space="preserve">a inclusión de </w:t>
      </w:r>
      <w:commentRangeStart w:id="0"/>
      <w:r>
        <w:t>0,05%</w:t>
      </w:r>
      <w:r w:rsidR="00D96150">
        <w:t xml:space="preserve"> </w:t>
      </w:r>
      <w:commentRangeEnd w:id="0"/>
      <w:r w:rsidR="00EE3412">
        <w:rPr>
          <w:rStyle w:val="Refdecomentario"/>
        </w:rPr>
        <w:commentReference w:id="0"/>
      </w:r>
      <w:r w:rsidR="00D96150">
        <w:t>de harina de cochayuyo</w:t>
      </w:r>
      <w:r>
        <w:t xml:space="preserve"> </w:t>
      </w:r>
      <w:r w:rsidR="00735147">
        <w:t>no genero</w:t>
      </w:r>
      <w:r>
        <w:t xml:space="preserve"> diferencias significativas </w:t>
      </w:r>
      <w:r w:rsidR="00735147">
        <w:t xml:space="preserve">en la concentración de colesterol, en relación al </w:t>
      </w:r>
      <w:r>
        <w:t>control</w:t>
      </w:r>
      <w:r w:rsidR="00C1613C">
        <w:t>, pero</w:t>
      </w:r>
      <w:r>
        <w:t xml:space="preserve"> </w:t>
      </w:r>
      <w:r w:rsidR="00C1613C">
        <w:t>fue el</w:t>
      </w:r>
      <w:r>
        <w:t xml:space="preserve"> producto con mayor aceptabilidad general y mayor valoración en olor, sabor y textura (p&lt;0,05).</w:t>
      </w:r>
      <w:r w:rsidR="00D96150">
        <w:t>En este contexto, la inclusión de algas marinas</w:t>
      </w:r>
      <w:r w:rsidR="00B3171B">
        <w:t xml:space="preserve"> </w:t>
      </w:r>
      <w:r w:rsidR="00D96150">
        <w:t xml:space="preserve">podría contribuir en un valor agregado y </w:t>
      </w:r>
      <w:commentRangeStart w:id="1"/>
      <w:r w:rsidR="00D96150">
        <w:t>mayor valor nutricional a la hamburguesa de vacuno</w:t>
      </w:r>
      <w:commentRangeEnd w:id="1"/>
      <w:r w:rsidR="00B3171B">
        <w:rPr>
          <w:rStyle w:val="Refdecomentario"/>
        </w:rPr>
        <w:commentReference w:id="1"/>
      </w:r>
      <w:r w:rsidR="00D96150">
        <w:t xml:space="preserve">, pero la aceptabilidad del producto debe ser firmemente considerada, </w:t>
      </w:r>
      <w:commentRangeStart w:id="2"/>
      <w:r w:rsidR="00D96150">
        <w:t>ya que al parecer acepta algunas características sensoriales muy importantes.</w:t>
      </w:r>
      <w:commentRangeEnd w:id="2"/>
      <w:r w:rsidR="00D76575">
        <w:rPr>
          <w:rStyle w:val="Refdecomentario"/>
        </w:rPr>
        <w:commentReference w:id="2"/>
      </w:r>
    </w:p>
    <w:p w14:paraId="46FE635E" w14:textId="33F58A07" w:rsidR="00A347F3" w:rsidRDefault="00C1613C" w:rsidP="002C65FA">
      <w:pPr>
        <w:spacing w:line="240" w:lineRule="auto"/>
        <w:ind w:left="0" w:hanging="2"/>
      </w:pPr>
      <w:r>
        <w:t xml:space="preserve">Palabras Clave: </w:t>
      </w:r>
      <w:r w:rsidR="00F568E6">
        <w:t xml:space="preserve">Análisis sensorial, </w:t>
      </w:r>
      <w:r w:rsidR="00815141">
        <w:t xml:space="preserve">Colesterol, </w:t>
      </w:r>
      <w:r w:rsidR="00735147">
        <w:t>Macroalgas</w:t>
      </w:r>
      <w:r w:rsidR="00815141">
        <w:t>,</w:t>
      </w:r>
      <w:r>
        <w:t xml:space="preserve"> </w:t>
      </w:r>
      <w:r w:rsidR="00815141">
        <w:t>Superalimento</w:t>
      </w:r>
      <w:r w:rsidR="00DD6054">
        <w:t>.</w:t>
      </w:r>
    </w:p>
    <w:sectPr w:rsidR="00A347F3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evisora" w:date="2022-08-19T10:12:00Z" w:initials="GB">
    <w:p w14:paraId="40A6799A" w14:textId="013B7960" w:rsidR="00EE3412" w:rsidRDefault="00EE3412">
      <w:pPr>
        <w:pStyle w:val="Textocomentario"/>
        <w:ind w:left="0" w:hanging="2"/>
      </w:pPr>
      <w:r>
        <w:rPr>
          <w:rStyle w:val="Refdecomentario"/>
        </w:rPr>
        <w:annotationRef/>
      </w:r>
      <w:r>
        <w:t>Pareciera que hubo un error</w:t>
      </w:r>
      <w:r w:rsidR="003356DE">
        <w:t xml:space="preserve"> con este valor</w:t>
      </w:r>
      <w:r>
        <w:t xml:space="preserve">, considerando </w:t>
      </w:r>
      <w:r w:rsidR="0055626B">
        <w:t xml:space="preserve">lo </w:t>
      </w:r>
      <w:r>
        <w:t>que</w:t>
      </w:r>
      <w:r w:rsidR="0055626B">
        <w:t xml:space="preserve"> se indica previamente (proporciones de alga evaluadas: </w:t>
      </w:r>
      <w:r w:rsidR="0055626B">
        <w:t>0,5%, 1%, 1,5% y 3%</w:t>
      </w:r>
      <w:r w:rsidR="0055626B">
        <w:t>)</w:t>
      </w:r>
    </w:p>
  </w:comment>
  <w:comment w:id="1" w:author="Revisora" w:date="2022-08-19T10:53:00Z" w:initials="GB">
    <w:p w14:paraId="2B0AC493" w14:textId="07025173" w:rsidR="00D76575" w:rsidRDefault="00B3171B" w:rsidP="00D76575">
      <w:pPr>
        <w:pStyle w:val="Textocomentario"/>
        <w:ind w:left="0" w:hanging="2"/>
      </w:pPr>
      <w:r>
        <w:rPr>
          <w:rStyle w:val="Refdecomentario"/>
        </w:rPr>
        <w:annotationRef/>
      </w:r>
      <w:r w:rsidR="00C23A25">
        <w:t>Ya que solo una incorporación del 0.05% de la harina resulta viable desde el punto de vista de aceptabilidad sensorial del producto, y que a este % de incorporación no se consigue reducir la concentración de colesterol, la i</w:t>
      </w:r>
      <w:r w:rsidR="00D76575">
        <w:t xml:space="preserve">ncorporación de alga </w:t>
      </w:r>
      <w:r w:rsidR="00C23A25">
        <w:t xml:space="preserve">no </w:t>
      </w:r>
      <w:r w:rsidR="00D76575">
        <w:t>resulta</w:t>
      </w:r>
      <w:r w:rsidR="000D7B1A">
        <w:t>ría</w:t>
      </w:r>
      <w:r w:rsidR="00D76575">
        <w:t xml:space="preserve"> en </w:t>
      </w:r>
      <w:r w:rsidR="000D7B1A">
        <w:t>una</w:t>
      </w:r>
      <w:r w:rsidR="00D76575">
        <w:t xml:space="preserve"> mejora sobre las propiedades nutricionales del producto</w:t>
      </w:r>
      <w:r w:rsidR="00C23A25">
        <w:t>.</w:t>
      </w:r>
    </w:p>
    <w:p w14:paraId="572409DA" w14:textId="4DF1301E" w:rsidR="00D76575" w:rsidRDefault="00D76575" w:rsidP="00D76575">
      <w:pPr>
        <w:pStyle w:val="Textocomentario"/>
        <w:ind w:left="0" w:hanging="2"/>
      </w:pPr>
    </w:p>
    <w:p w14:paraId="7A4B212B" w14:textId="003FDAAF" w:rsidR="00D76575" w:rsidRDefault="00D76575" w:rsidP="00D76575">
      <w:pPr>
        <w:pStyle w:val="Textocomentario"/>
        <w:ind w:left="0" w:hanging="2"/>
      </w:pPr>
      <w:r>
        <w:t>Si esta</w:t>
      </w:r>
      <w:r w:rsidR="000D7B1A">
        <w:t xml:space="preserve"> aseveración</w:t>
      </w:r>
      <w:r>
        <w:t xml:space="preserve"> esta relacionada con el hecho de que las algas son una fuente importante de compuestos fenólicos con capacidad antioxidante y actividad antitumoral y antimicrobiana, de manera genérica, podría reemplazar esta línea por (sugerencia):</w:t>
      </w:r>
    </w:p>
    <w:p w14:paraId="2F4476FE" w14:textId="77777777" w:rsidR="00D76575" w:rsidRDefault="00D76575" w:rsidP="00D76575">
      <w:pPr>
        <w:pStyle w:val="Textocomentario"/>
        <w:ind w:left="0" w:hanging="2"/>
      </w:pPr>
    </w:p>
    <w:p w14:paraId="2AF5C502" w14:textId="4E7C3740" w:rsidR="00B3171B" w:rsidRDefault="00D76575" w:rsidP="00D76575">
      <w:pPr>
        <w:pStyle w:val="Textocomentario"/>
        <w:ind w:left="0" w:hanging="2"/>
      </w:pPr>
      <w:r w:rsidRPr="0049557B">
        <w:t>En función de los resultados, es posible concluir que a pesar de que el contenido de colesterol no resulta ser reducido a bajas incorporaciones</w:t>
      </w:r>
      <w:r w:rsidR="00C23A25">
        <w:t xml:space="preserve"> (0.05%)</w:t>
      </w:r>
      <w:r w:rsidRPr="0049557B">
        <w:t xml:space="preserve"> de la harina de</w:t>
      </w:r>
      <w:r>
        <w:t xml:space="preserve"> </w:t>
      </w:r>
      <w:r w:rsidRPr="00D76575">
        <w:t>cochayuyo</w:t>
      </w:r>
      <w:r w:rsidRPr="0049557B">
        <w:t>,</w:t>
      </w:r>
      <w:r>
        <w:t xml:space="preserve"> considerando</w:t>
      </w:r>
      <w:r w:rsidRPr="0049557B">
        <w:t xml:space="preserve"> que las algas son una fuente importante de compuestos fenólicos con capacidad antioxidante y actividad antitumoral y antimicrobiana, </w:t>
      </w:r>
      <w:r>
        <w:t xml:space="preserve">es posible que </w:t>
      </w:r>
      <w:r w:rsidRPr="0049557B">
        <w:t>la incorporación de esta harina en bajas proporciones p</w:t>
      </w:r>
      <w:r>
        <w:t>ueda</w:t>
      </w:r>
      <w:r w:rsidRPr="0049557B">
        <w:t xml:space="preserve"> contribuir a mejorar el perfil nutricional de las hamburguesas</w:t>
      </w:r>
    </w:p>
  </w:comment>
  <w:comment w:id="2" w:author="Revisora" w:date="2022-08-19T11:00:00Z" w:initials="GB">
    <w:p w14:paraId="00EDBA6B" w14:textId="3236964B" w:rsidR="00D76575" w:rsidRDefault="00D76575">
      <w:pPr>
        <w:pStyle w:val="Textocomentario"/>
        <w:ind w:left="0" w:hanging="2"/>
      </w:pPr>
      <w:r>
        <w:rPr>
          <w:rStyle w:val="Refdecomentario"/>
        </w:rPr>
        <w:annotationRef/>
      </w:r>
      <w:r>
        <w:t>Se recomienda rescribir esta oración dado que no resulta claro lo que se intenta comunicar.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0A6799A" w15:done="0"/>
  <w15:commentEx w15:paraId="2AF5C502" w15:done="0"/>
  <w15:commentEx w15:paraId="00EDBA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A9E09E" w16cex:dateUtc="2022-08-19T13:12:00Z"/>
  <w16cex:commentExtensible w16cex:durableId="26A9EA37" w16cex:dateUtc="2022-08-19T13:53:00Z"/>
  <w16cex:commentExtensible w16cex:durableId="26A9EBC3" w16cex:dateUtc="2022-08-19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A6799A" w16cid:durableId="26A9E09E"/>
  <w16cid:commentId w16cid:paraId="2AF5C502" w16cid:durableId="26A9EA37"/>
  <w16cid:commentId w16cid:paraId="00EDBA6B" w16cid:durableId="26A9EB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DB837" w14:textId="77777777" w:rsidR="002C23B9" w:rsidRDefault="002C23B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74283B" w14:textId="77777777" w:rsidR="002C23B9" w:rsidRDefault="002C23B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2E3D0" w14:textId="77777777" w:rsidR="002C23B9" w:rsidRDefault="002C23B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E2BBE8" w14:textId="77777777" w:rsidR="002C23B9" w:rsidRDefault="002C23B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F3B65" w14:textId="77777777" w:rsidR="00A347F3" w:rsidRDefault="009C372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A66E5E" wp14:editId="0AE4BA7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3A5F"/>
    <w:multiLevelType w:val="hybridMultilevel"/>
    <w:tmpl w:val="17A80A5A"/>
    <w:lvl w:ilvl="0" w:tplc="ED30D49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F3"/>
    <w:rsid w:val="0003045B"/>
    <w:rsid w:val="000705CA"/>
    <w:rsid w:val="000D5EDD"/>
    <w:rsid w:val="000D7B1A"/>
    <w:rsid w:val="00116444"/>
    <w:rsid w:val="001B3542"/>
    <w:rsid w:val="001B4736"/>
    <w:rsid w:val="001E20B3"/>
    <w:rsid w:val="001F4A3C"/>
    <w:rsid w:val="002C23B9"/>
    <w:rsid w:val="002C5692"/>
    <w:rsid w:val="002C65FA"/>
    <w:rsid w:val="002C75E3"/>
    <w:rsid w:val="002F273D"/>
    <w:rsid w:val="003356DE"/>
    <w:rsid w:val="00350FB6"/>
    <w:rsid w:val="0038367A"/>
    <w:rsid w:val="00385279"/>
    <w:rsid w:val="003F009C"/>
    <w:rsid w:val="00482B27"/>
    <w:rsid w:val="00526A8C"/>
    <w:rsid w:val="0055626B"/>
    <w:rsid w:val="00595121"/>
    <w:rsid w:val="005B20DC"/>
    <w:rsid w:val="005F6FA6"/>
    <w:rsid w:val="00735147"/>
    <w:rsid w:val="007D2D4E"/>
    <w:rsid w:val="00815141"/>
    <w:rsid w:val="00905D10"/>
    <w:rsid w:val="009C372B"/>
    <w:rsid w:val="009C5630"/>
    <w:rsid w:val="009D6A00"/>
    <w:rsid w:val="00A16CF4"/>
    <w:rsid w:val="00A17C52"/>
    <w:rsid w:val="00A24AAD"/>
    <w:rsid w:val="00A347F3"/>
    <w:rsid w:val="00A72A36"/>
    <w:rsid w:val="00B3171B"/>
    <w:rsid w:val="00B52CB7"/>
    <w:rsid w:val="00C1613C"/>
    <w:rsid w:val="00C23A25"/>
    <w:rsid w:val="00CB506B"/>
    <w:rsid w:val="00CD778B"/>
    <w:rsid w:val="00D374C4"/>
    <w:rsid w:val="00D64395"/>
    <w:rsid w:val="00D76575"/>
    <w:rsid w:val="00D82EA9"/>
    <w:rsid w:val="00D96150"/>
    <w:rsid w:val="00DD6054"/>
    <w:rsid w:val="00E91D28"/>
    <w:rsid w:val="00EA5712"/>
    <w:rsid w:val="00EB2D06"/>
    <w:rsid w:val="00EE3412"/>
    <w:rsid w:val="00F568E6"/>
    <w:rsid w:val="00FC7A31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D970C"/>
  <w15:docId w15:val="{E5EB68DF-8A94-5347-B67C-254CD8A7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1644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B20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20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20D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20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20DC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8367A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5</cp:revision>
  <dcterms:created xsi:type="dcterms:W3CDTF">2022-08-19T01:11:00Z</dcterms:created>
  <dcterms:modified xsi:type="dcterms:W3CDTF">2022-08-19T14:18:00Z</dcterms:modified>
</cp:coreProperties>
</file>